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XSpec="center" w:tblpY="436"/>
        <w:bidiVisual/>
        <w:tblW w:w="101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9"/>
        <w:gridCol w:w="1276"/>
        <w:gridCol w:w="4361"/>
      </w:tblGrid>
      <w:tr w:rsidR="00214807" w:rsidTr="003548CA">
        <w:trPr>
          <w:trHeight w:val="2410"/>
        </w:trPr>
        <w:tc>
          <w:tcPr>
            <w:tcW w:w="4469" w:type="dxa"/>
          </w:tcPr>
          <w:p w:rsidR="00214807" w:rsidRDefault="00214807" w:rsidP="00214807">
            <w:pPr>
              <w:bidi/>
              <w:rPr>
                <w:rFonts w:ascii="Candara" w:eastAsia="Times New Roman" w:hAnsi="Candara" w:cs="Calibri"/>
                <w:b/>
                <w:color w:val="0070C0"/>
                <w:sz w:val="28"/>
                <w:szCs w:val="28"/>
                <w:lang w:eastAsia="es-ES"/>
              </w:rPr>
            </w:pPr>
            <w:bookmarkStart w:id="0" w:name="_GoBack"/>
            <w:bookmarkEnd w:id="0"/>
            <w:r>
              <w:rPr>
                <w:noProof/>
                <w:lang w:eastAsia="fr-FR"/>
              </w:rPr>
              <w:drawing>
                <wp:anchor distT="0" distB="0" distL="114300" distR="114300" simplePos="0" relativeHeight="251663360" behindDoc="1" locked="0" layoutInCell="1" allowOverlap="1" wp14:anchorId="352A75F3" wp14:editId="38FBC4BE">
                  <wp:simplePos x="0" y="0"/>
                  <wp:positionH relativeFrom="column">
                    <wp:posOffset>1184275</wp:posOffset>
                  </wp:positionH>
                  <wp:positionV relativeFrom="paragraph">
                    <wp:posOffset>86360</wp:posOffset>
                  </wp:positionV>
                  <wp:extent cx="846455" cy="828675"/>
                  <wp:effectExtent l="0" t="0" r="0" b="9525"/>
                  <wp:wrapTight wrapText="bothSides">
                    <wp:wrapPolygon edited="0">
                      <wp:start x="0" y="0"/>
                      <wp:lineTo x="0" y="21352"/>
                      <wp:lineTo x="20903" y="21352"/>
                      <wp:lineTo x="20903" y="0"/>
                      <wp:lineTo x="0" y="0"/>
                    </wp:wrapPolygon>
                  </wp:wrapTight>
                  <wp:docPr id="5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2DB78238" wp14:editId="740B65F9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809625</wp:posOffset>
                      </wp:positionV>
                      <wp:extent cx="2108835" cy="621030"/>
                      <wp:effectExtent l="0" t="0" r="0" b="7620"/>
                      <wp:wrapTight wrapText="bothSides">
                        <wp:wrapPolygon edited="0">
                          <wp:start x="390" y="0"/>
                          <wp:lineTo x="390" y="21202"/>
                          <wp:lineTo x="20878" y="21202"/>
                          <wp:lineTo x="20878" y="0"/>
                          <wp:lineTo x="390" y="0"/>
                        </wp:wrapPolygon>
                      </wp:wrapTight>
                      <wp:docPr id="13" name="Zone de text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835" cy="621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4807" w:rsidRPr="00E02C57" w:rsidRDefault="00214807" w:rsidP="00214807">
                                  <w:pPr>
                                    <w:spacing w:after="0" w:line="260" w:lineRule="exact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16"/>
                                      <w:szCs w:val="16"/>
                                      <w:lang w:eastAsia="ar-SA"/>
                                    </w:rPr>
                                  </w:pPr>
                                  <w:r w:rsidRPr="00E02C57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eastAsia="ar-SA"/>
                                    </w:rPr>
                                    <w:t>المملـــــــــكة المغـــربية</w:t>
                                  </w:r>
                                </w:p>
                                <w:p w:rsidR="00214807" w:rsidRPr="00E02C57" w:rsidRDefault="00214807" w:rsidP="00214807">
                                  <w:pPr>
                                    <w:spacing w:after="0" w:line="260" w:lineRule="exact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eastAsia="ar-SA" w:bidi="ar-MA"/>
                                    </w:rPr>
                                  </w:pPr>
                                  <w:r w:rsidRPr="00E02C57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eastAsia="ar-SA"/>
                                    </w:rPr>
                                    <w:t>وزارة التربية الوطنية والتكوين المهني والتعليم العالي والبحث العلمي</w:t>
                                  </w:r>
                                </w:p>
                                <w:p w:rsidR="00214807" w:rsidRPr="00E02C57" w:rsidRDefault="00214807" w:rsidP="00214807">
                                  <w:pPr>
                                    <w:spacing w:after="0" w:line="260" w:lineRule="exact"/>
                                    <w:jc w:val="center"/>
                                    <w:rPr>
                                      <w:rFonts w:ascii="Candara" w:eastAsia="Calibri" w:hAnsi="Candara" w:cs="arabswell_1"/>
                                      <w:b/>
                                      <w:bCs/>
                                      <w:sz w:val="16"/>
                                      <w:szCs w:val="16"/>
                                      <w:lang w:eastAsia="ar-SA" w:bidi="ar-MA"/>
                                    </w:rPr>
                                  </w:pPr>
                                  <w:r w:rsidRPr="00E02C57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eastAsia="ar-SA" w:bidi="ar-MA"/>
                                    </w:rPr>
                                    <w:t>قطاع التعليم العالي والبحث العلمي</w:t>
                                  </w:r>
                                </w:p>
                                <w:p w:rsidR="00214807" w:rsidRDefault="00214807" w:rsidP="00214807">
                                  <w:pPr>
                                    <w:spacing w:after="0" w:line="260" w:lineRule="exact"/>
                                    <w:jc w:val="center"/>
                                    <w:rPr>
                                      <w:rFonts w:ascii="Candara" w:eastAsia="Calibri" w:hAnsi="Candara" w:cs="arabswell_1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eastAsia="ar-SA"/>
                                    </w:rPr>
                                  </w:pPr>
                                </w:p>
                                <w:p w:rsidR="00214807" w:rsidRDefault="00214807" w:rsidP="00214807">
                                  <w:pPr>
                                    <w:spacing w:after="0" w:line="260" w:lineRule="exact"/>
                                    <w:rPr>
                                      <w:rFonts w:ascii="Candara" w:eastAsia="Calibri" w:hAnsi="Candara" w:cs="arabswell_1"/>
                                      <w:sz w:val="20"/>
                                      <w:szCs w:val="20"/>
                                      <w:rtl/>
                                      <w:lang w:eastAsia="ar-S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B782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3" o:spid="_x0000_s1026" type="#_x0000_t202" style="position:absolute;left:0;text-align:left;margin-left:43.45pt;margin-top:63.75pt;width:166.05pt;height:48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4J8wQIAAMAFAAAOAAAAZHJzL2Uyb0RvYy54bWysVMlu2zAQvRfoPxC8K1os25IQOUgsqyiQ&#10;LkDaS2+0SFlEJVIlactJ0X/vkPKW5FIE1UEgOcM382Ye5/pm37Vox5TmUuQ4vAowYqKSlItNjr9/&#10;K70EI22IoKSVguX4kWl8s3j/7nroMxbJRraUKQQgQmdDn+PGmD7zfV01rCP6SvZMgLGWqiMGtmrj&#10;U0UGQO9aPwqCmT9IRXslK6Y1nBajES8cfl2zynypa80ManMMuRn3V+6/tn9/cU2yjSJ9w6tDGuQN&#10;WXSECwh6giqIIWir+CuojldKalmbq0p2vqxrXjHHAdiEwQs2Dw3pmeMCxdH9qUz6/8FWn3dfFeIU&#10;ejfBSJAOevQDOoUoQ4btDUNwDkUaep2B70MP3mZ/J/dwwRHW/b2sfmok5LIhYsNulZJDwwiFJEN7&#10;07+4OuJoC7IePkkKwcjWSAe0r1VnKwg1QYAOzXo8NQgSQRUcRmGQJJMpRhXYZrCbuA76JDve7pU2&#10;H5jskF3kWIEAHDrZ3WtjsyHZ0cUGE7LkbetE0IpnB+A4nkBsuGptNgvX099pkK6SVRJ7cTRbeXFQ&#10;FN5tuYy9WRnOp8WkWC6L8I+NG8ZZwyllwoY56iuM/61/B6WPyjgpTMuWUwtnU9Jqs162Cu0I6Lt0&#10;n6s5WM5u/vM0XBGAywtKYRQHd1HqlbNk7sVlPPXSeZB4QZjepbMgTuOifE7pnoNMxpcLAd5KCQ05&#10;TqfRdBTTOekX3AL3veZGso4bmCAt73KcnJxIZiW4EtS11hDejuuLUtj0z6WAdh8b7QRrNTqq1ezX&#10;e0CxKl5L+gjSVRKUBfqEsQeLRqonjAYYITnWv7ZEMYzajwLkn4ZxbGeO28TTeQQbdWlZX1qIqAAq&#10;xwajcbk045za9opvGog0Pjghb+HJ1Nyp+ZzV4aHBmHCkDiPNzqHLvfM6D97FXwAAAP//AwBQSwME&#10;FAAGAAgAAAAhAHzuF6veAAAACgEAAA8AAABkcnMvZG93bnJldi54bWxMj8FOwzAMhu9Ie4fISNxY&#10;srKOtTSdEIgriG0gccsar63WOFWTreXtMSc42v70+/uLzeQ6ccEhtJ40LOYKBFLlbUu1hv3u5XYN&#10;IkRD1nSeUMM3BtiUs6vC5NaP9I6XbawFh1DIjYYmxj6XMlQNOhPmvkfi29EPzkQeh1rawYwc7jqZ&#10;KLWSzrTEHxrT41OD1Wl7dho+Xo9fn0v1Vj+7tB/9pCS5TGp9cz09PoCIOMU/GH71WR1Kdjr4M9kg&#10;Og3rVcYk75P7FAQDy0XG5Q4akiS9A1kW8n+F8gcAAP//AwBQSwECLQAUAAYACAAAACEAtoM4kv4A&#10;AADhAQAAEwAAAAAAAAAAAAAAAAAAAAAAW0NvbnRlbnRfVHlwZXNdLnhtbFBLAQItABQABgAIAAAA&#10;IQA4/SH/1gAAAJQBAAALAAAAAAAAAAAAAAAAAC8BAABfcmVscy8ucmVsc1BLAQItABQABgAIAAAA&#10;IQBKI4J8wQIAAMAFAAAOAAAAAAAAAAAAAAAAAC4CAABkcnMvZTJvRG9jLnhtbFBLAQItABQABgAI&#10;AAAAIQB87her3gAAAAoBAAAPAAAAAAAAAAAAAAAAABsFAABkcnMvZG93bnJldi54bWxQSwUGAAAA&#10;AAQABADzAAAAJgYAAAAA&#10;" filled="f" stroked="f">
                      <v:textbox>
                        <w:txbxContent>
                          <w:p w:rsidR="00214807" w:rsidRPr="00E02C57" w:rsidRDefault="00214807" w:rsidP="00214807">
                            <w:pPr>
                              <w:spacing w:after="0" w:line="260" w:lineRule="exact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16"/>
                                <w:szCs w:val="16"/>
                                <w:lang w:eastAsia="ar-SA"/>
                              </w:rPr>
                            </w:pPr>
                            <w:r w:rsidRPr="00E02C57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16"/>
                                <w:szCs w:val="16"/>
                                <w:rtl/>
                                <w:lang w:eastAsia="ar-SA"/>
                              </w:rPr>
                              <w:t>المملـــــــــكة المغـــربية</w:t>
                            </w:r>
                          </w:p>
                          <w:p w:rsidR="00214807" w:rsidRPr="00E02C57" w:rsidRDefault="00214807" w:rsidP="00214807">
                            <w:pPr>
                              <w:spacing w:after="0" w:line="260" w:lineRule="exact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16"/>
                                <w:szCs w:val="16"/>
                                <w:rtl/>
                                <w:lang w:eastAsia="ar-SA" w:bidi="ar-MA"/>
                              </w:rPr>
                            </w:pPr>
                            <w:r w:rsidRPr="00E02C57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16"/>
                                <w:szCs w:val="16"/>
                                <w:rtl/>
                                <w:lang w:eastAsia="ar-SA"/>
                              </w:rPr>
                              <w:t>وزارة التربية الوطنية والتكوين المهني والتعليم العالي والبحث العلمي</w:t>
                            </w:r>
                          </w:p>
                          <w:p w:rsidR="00214807" w:rsidRPr="00E02C57" w:rsidRDefault="00214807" w:rsidP="00214807">
                            <w:pPr>
                              <w:spacing w:after="0" w:line="260" w:lineRule="exact"/>
                              <w:jc w:val="center"/>
                              <w:rPr>
                                <w:rFonts w:ascii="Candara" w:eastAsia="Calibri" w:hAnsi="Candara" w:cs="arabswell_1"/>
                                <w:b/>
                                <w:bCs/>
                                <w:sz w:val="16"/>
                                <w:szCs w:val="16"/>
                                <w:lang w:eastAsia="ar-SA" w:bidi="ar-MA"/>
                              </w:rPr>
                            </w:pPr>
                            <w:r w:rsidRPr="00E02C57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16"/>
                                <w:szCs w:val="16"/>
                                <w:rtl/>
                                <w:lang w:eastAsia="ar-SA" w:bidi="ar-MA"/>
                              </w:rPr>
                              <w:t>قطاع التعليم العالي والبحث العلمي</w:t>
                            </w:r>
                          </w:p>
                          <w:p w:rsidR="00214807" w:rsidRDefault="00214807" w:rsidP="00214807">
                            <w:pPr>
                              <w:spacing w:after="0" w:line="260" w:lineRule="exact"/>
                              <w:jc w:val="center"/>
                              <w:rPr>
                                <w:rFonts w:ascii="Candara" w:eastAsia="Calibri" w:hAnsi="Candara" w:cs="arabswell_1"/>
                                <w:b/>
                                <w:bCs/>
                                <w:sz w:val="20"/>
                                <w:szCs w:val="20"/>
                                <w:rtl/>
                                <w:lang w:eastAsia="ar-SA"/>
                              </w:rPr>
                            </w:pPr>
                          </w:p>
                          <w:p w:rsidR="00214807" w:rsidRDefault="00214807" w:rsidP="00214807">
                            <w:pPr>
                              <w:spacing w:after="0" w:line="260" w:lineRule="exact"/>
                              <w:rPr>
                                <w:rFonts w:ascii="Candara" w:eastAsia="Calibri" w:hAnsi="Candara" w:cs="arabswell_1"/>
                                <w:sz w:val="20"/>
                                <w:szCs w:val="20"/>
                                <w:rtl/>
                                <w:lang w:eastAsia="ar-SA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:rsidR="00214807" w:rsidRDefault="00214807" w:rsidP="00214807">
            <w:pPr>
              <w:jc w:val="both"/>
              <w:rPr>
                <w:rFonts w:ascii="Candara" w:eastAsia="Times New Roman" w:hAnsi="Candara" w:cs="Calibri"/>
                <w:b/>
                <w:color w:val="0070C0"/>
                <w:sz w:val="28"/>
                <w:szCs w:val="28"/>
                <w:lang w:eastAsia="es-ES"/>
              </w:rPr>
            </w:pPr>
          </w:p>
        </w:tc>
        <w:tc>
          <w:tcPr>
            <w:tcW w:w="4361" w:type="dxa"/>
          </w:tcPr>
          <w:p w:rsidR="00214807" w:rsidRDefault="00214807" w:rsidP="00214807">
            <w:pPr>
              <w:ind w:left="-108"/>
              <w:rPr>
                <w:rFonts w:ascii="Candara" w:eastAsia="Times New Roman" w:hAnsi="Candara" w:cs="Calibri"/>
                <w:b/>
                <w:color w:val="0070C0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Calibri"/>
                <w:b/>
                <w:noProof/>
                <w:color w:val="0070C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64384" behindDoc="1" locked="0" layoutInCell="1" allowOverlap="1" wp14:anchorId="7453F42B" wp14:editId="53CB196B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34290</wp:posOffset>
                  </wp:positionV>
                  <wp:extent cx="1137920" cy="1095375"/>
                  <wp:effectExtent l="0" t="0" r="5080" b="9525"/>
                  <wp:wrapTight wrapText="bothSides">
                    <wp:wrapPolygon edited="0">
                      <wp:start x="0" y="0"/>
                      <wp:lineTo x="0" y="21412"/>
                      <wp:lineTo x="21335" y="21412"/>
                      <wp:lineTo x="21335" y="0"/>
                      <wp:lineTo x="0" y="0"/>
                    </wp:wrapPolygon>
                  </wp:wrapTight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2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319B0B31" wp14:editId="2409312B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1047750</wp:posOffset>
                      </wp:positionV>
                      <wp:extent cx="1386840" cy="301625"/>
                      <wp:effectExtent l="0" t="0" r="0" b="3175"/>
                      <wp:wrapTight wrapText="bothSides">
                        <wp:wrapPolygon edited="0">
                          <wp:start x="593" y="0"/>
                          <wp:lineTo x="593" y="20463"/>
                          <wp:lineTo x="20473" y="20463"/>
                          <wp:lineTo x="20473" y="0"/>
                          <wp:lineTo x="593" y="0"/>
                        </wp:wrapPolygon>
                      </wp:wrapTight>
                      <wp:docPr id="6" name="Zone de text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6840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4807" w:rsidRPr="00E02C57" w:rsidRDefault="00214807" w:rsidP="00214807">
                                  <w:pPr>
                                    <w:spacing w:after="0" w:line="260" w:lineRule="exact"/>
                                    <w:jc w:val="center"/>
                                    <w:rPr>
                                      <w:rFonts w:ascii="Candara" w:eastAsia="Calibri" w:hAnsi="Candara" w:cs="arabswell_1"/>
                                      <w:b/>
                                      <w:bCs/>
                                      <w:sz w:val="16"/>
                                      <w:szCs w:val="16"/>
                                      <w:lang w:eastAsia="ar-SA" w:bidi="ar-MA"/>
                                    </w:rPr>
                                  </w:pPr>
                                  <w:r w:rsidRPr="00E02C57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eastAsia="ar-SA"/>
                                    </w:rPr>
                                    <w:t xml:space="preserve">المركز الوطني للبحث العلمي و التقني </w:t>
                                  </w:r>
                                </w:p>
                                <w:p w:rsidR="00214807" w:rsidRDefault="00214807" w:rsidP="00214807">
                                  <w:pPr>
                                    <w:spacing w:after="0" w:line="260" w:lineRule="exact"/>
                                    <w:jc w:val="center"/>
                                    <w:rPr>
                                      <w:rFonts w:ascii="Candara" w:eastAsia="Calibri" w:hAnsi="Candara" w:cs="arabswell_1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eastAsia="ar-SA"/>
                                    </w:rPr>
                                  </w:pPr>
                                </w:p>
                                <w:p w:rsidR="00214807" w:rsidRDefault="00214807" w:rsidP="00214807">
                                  <w:pPr>
                                    <w:spacing w:after="0" w:line="260" w:lineRule="exact"/>
                                    <w:rPr>
                                      <w:rFonts w:ascii="Candara" w:eastAsia="Calibri" w:hAnsi="Candara" w:cs="arabswell_1"/>
                                      <w:sz w:val="20"/>
                                      <w:szCs w:val="20"/>
                                      <w:rtl/>
                                      <w:lang w:eastAsia="ar-S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B0B31" id="Zone de texte 6" o:spid="_x0000_s1027" type="#_x0000_t202" style="position:absolute;left:0;text-align:left;margin-left:8.75pt;margin-top:82.5pt;width:109.2pt;height:2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SgxwAIAAMUFAAAOAAAAZHJzL2Uyb0RvYy54bWysVE1v2zAMvQ/YfxB0d/1RxbGNOkUbx8OA&#10;7gPodtlNseVYmC15khKnG/bfR8lJmrYYMBTzwZBE6pGPfOLV9b7v0I4pzaXIcXgRYMREJWsuNjn+&#10;+qX0Eoy0oaKmnRQsxw9M4+vF2zdX45CxSLayq5lCACJ0Ng45bo0ZMt/XVct6qi/kwAQYG6l6amCr&#10;Nn6t6AjofedHQRD7o1T1oGTFtIbTYjLihcNvGlaZT02jmUFdjiE34/7K/df27y+uaLZRdGh5dUiD&#10;viKLnnIBQU9QBTUUbRV/AdXzSkktG3NRyd6XTcMr5jgAmzB4xua+pQNzXKA4ejiVSf8/2Orj7rNC&#10;vM5xjJGgPbToGzQK1QwZtjcMxbZE46Az8LwfwNfsb+UeWu3o6uFOVt81EnLZUrFhN0rJsWW0hhRD&#10;e9M/uzrhaAuyHj/IGmLRrZEOaN+o3tYPKoIAHVr1cGoP5IEqG/IyiRMCpgpsl0EYRzMXgmbH24PS&#10;5h2TPbKLHCtov0OnuzttbDY0O7rYYEKWvOucBDrx5AAcpxOIDVetzWbhOvorDdJVskqIR6J45ZGg&#10;KLybckm8uAzns+KyWC6L8LeNG5Ks5XXNhA1zVFdI/q17B51PujjpS8uO1xbOpqTVZr3sFNpRUHfp&#10;vkNBztz8p2m4IgCXZ5TCiAS3UeqVcTL3SElmXjoPEi8I09s0DkhKivIppTsOKpneLQR4LSU05jid&#10;QR8dnb9yC9z3khvNem5gfnS8z3FycqKZleBK1K61hvJuWp+Vwqb/WApo97HRTrBWo5NazX69d8/D&#10;qdmKeS3rB1CwkiAw0CLMPli0Uv3EaIQ5kmP9Y0sVw6h7L+AVpCGxkjVuQ2bzCDbq3LI+t1BRAVSO&#10;DUbTcmmmYbUdFN+0EGl6d0LewMtpuBP1Y1aH9wazwnE7zDU7jM73zutx+i7+AAAA//8DAFBLAwQU&#10;AAYACAAAACEAoGzxxt0AAAAKAQAADwAAAGRycy9kb3ducmV2LnhtbEyPQU/DMAyF70j8h8hI3Fiy&#10;QgYrTacJxBXENpC4ZY3XVmucqsnW8u8xJzjZT356/l6xmnwnzjjENpCB+UyBQKqCa6k2sNu+3DyA&#10;iMmSs10gNPCNEVbl5UVhcxdGesfzJtWCQyjm1kCTUp9LGasGvY2z0CPx7RAGbxPLoZZusCOH+05m&#10;Si2kty3xh8b2+NRgddycvIGP18PX5516q5+97scwKUl+KY25vprWjyASTunPDL/4jA4lM+3DiVwU&#10;Het7zU6eC82d2JDd6iWIPS/zTIMsC/m/QvkDAAD//wMAUEsBAi0AFAAGAAgAAAAhALaDOJL+AAAA&#10;4QEAABMAAAAAAAAAAAAAAAAAAAAAAFtDb250ZW50X1R5cGVzXS54bWxQSwECLQAUAAYACAAAACEA&#10;OP0h/9YAAACUAQAACwAAAAAAAAAAAAAAAAAvAQAAX3JlbHMvLnJlbHNQSwECLQAUAAYACAAAACEA&#10;8OkoMcACAADFBQAADgAAAAAAAAAAAAAAAAAuAgAAZHJzL2Uyb0RvYy54bWxQSwECLQAUAAYACAAA&#10;ACEAoGzxxt0AAAAKAQAADwAAAAAAAAAAAAAAAAAaBQAAZHJzL2Rvd25yZXYueG1sUEsFBgAAAAAE&#10;AAQA8wAAACQGAAAAAA==&#10;" filled="f" stroked="f">
                      <v:textbox>
                        <w:txbxContent>
                          <w:p w:rsidR="00214807" w:rsidRPr="00E02C57" w:rsidRDefault="00214807" w:rsidP="00214807">
                            <w:pPr>
                              <w:spacing w:after="0" w:line="260" w:lineRule="exact"/>
                              <w:jc w:val="center"/>
                              <w:rPr>
                                <w:rFonts w:ascii="Candara" w:eastAsia="Calibri" w:hAnsi="Candara" w:cs="arabswell_1"/>
                                <w:b/>
                                <w:bCs/>
                                <w:sz w:val="16"/>
                                <w:szCs w:val="16"/>
                                <w:lang w:eastAsia="ar-SA" w:bidi="ar-MA"/>
                              </w:rPr>
                            </w:pPr>
                            <w:r w:rsidRPr="00E02C57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eastAsia="ar-SA"/>
                              </w:rPr>
                              <w:t xml:space="preserve">المركز الوطني للبحث العلمي و التقني </w:t>
                            </w:r>
                          </w:p>
                          <w:p w:rsidR="00214807" w:rsidRDefault="00214807" w:rsidP="00214807">
                            <w:pPr>
                              <w:spacing w:after="0" w:line="260" w:lineRule="exact"/>
                              <w:jc w:val="center"/>
                              <w:rPr>
                                <w:rFonts w:ascii="Candara" w:eastAsia="Calibri" w:hAnsi="Candara" w:cs="arabswell_1"/>
                                <w:b/>
                                <w:bCs/>
                                <w:sz w:val="20"/>
                                <w:szCs w:val="20"/>
                                <w:rtl/>
                                <w:lang w:eastAsia="ar-SA"/>
                              </w:rPr>
                            </w:pPr>
                          </w:p>
                          <w:p w:rsidR="00214807" w:rsidRDefault="00214807" w:rsidP="00214807">
                            <w:pPr>
                              <w:spacing w:after="0" w:line="260" w:lineRule="exact"/>
                              <w:rPr>
                                <w:rFonts w:ascii="Candara" w:eastAsia="Calibri" w:hAnsi="Candara" w:cs="arabswell_1"/>
                                <w:sz w:val="20"/>
                                <w:szCs w:val="20"/>
                                <w:rtl/>
                                <w:lang w:eastAsia="ar-SA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ascii="Candara" w:eastAsia="Times New Roman" w:hAnsi="Candara" w:cs="Calibri" w:hint="cs"/>
                <w:b/>
                <w:color w:val="0070C0"/>
                <w:sz w:val="28"/>
                <w:szCs w:val="28"/>
                <w:rtl/>
                <w:lang w:eastAsia="es-ES"/>
              </w:rPr>
              <w:t xml:space="preserve">   </w:t>
            </w:r>
          </w:p>
        </w:tc>
      </w:tr>
    </w:tbl>
    <w:p w:rsidR="009C5323" w:rsidRPr="00B6414D" w:rsidRDefault="009C5323" w:rsidP="00B66823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color w:val="002060"/>
          <w:sz w:val="24"/>
          <w:szCs w:val="24"/>
          <w:rtl/>
          <w:lang w:eastAsia="es-ES"/>
        </w:rPr>
      </w:pPr>
    </w:p>
    <w:p w:rsidR="00B6414D" w:rsidRPr="00B6414D" w:rsidRDefault="00B6414D" w:rsidP="00B6414D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color w:val="002060"/>
          <w:sz w:val="24"/>
          <w:szCs w:val="24"/>
          <w:lang w:eastAsia="es-ES"/>
        </w:rPr>
      </w:pPr>
    </w:p>
    <w:p w:rsidR="00B6414D" w:rsidRPr="00B6414D" w:rsidRDefault="00B6414D" w:rsidP="00B6414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6D9F1"/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/>
          <w:rtl/>
          <w:lang w:eastAsia="es-ES" w:bidi="ar-MA"/>
        </w:rPr>
      </w:pPr>
    </w:p>
    <w:p w:rsidR="00B6414D" w:rsidRPr="00B6414D" w:rsidRDefault="00B6414D" w:rsidP="00B6414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6D9F1"/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  <w:lang w:eastAsia="es-ES"/>
        </w:rPr>
      </w:pPr>
      <w:r w:rsidRPr="00B6414D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  <w:lang w:eastAsia="es-ES" w:bidi="ar-MA"/>
        </w:rPr>
        <w:t xml:space="preserve">برنامج دعم </w:t>
      </w:r>
      <w:r w:rsidR="003C24A0" w:rsidRPr="00B6414D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  <w:lang w:eastAsia="es-ES"/>
        </w:rPr>
        <w:t>البحث</w:t>
      </w:r>
      <w:r w:rsidRPr="00B6414D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  <w:lang w:eastAsia="es-ES"/>
        </w:rPr>
        <w:t xml:space="preserve"> العلمي </w:t>
      </w:r>
      <w:r w:rsidR="003C24A0" w:rsidRPr="00B6414D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  <w:lang w:eastAsia="es-ES"/>
        </w:rPr>
        <w:t xml:space="preserve">في مجال العلوم الإنسانية </w:t>
      </w:r>
    </w:p>
    <w:p w:rsidR="00B6414D" w:rsidRPr="00B6414D" w:rsidRDefault="003C24A0" w:rsidP="00B6414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6D9F1"/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  <w:lang w:eastAsia="es-ES"/>
        </w:rPr>
      </w:pPr>
      <w:r w:rsidRPr="00B6414D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  <w:lang w:eastAsia="es-ES"/>
        </w:rPr>
        <w:t>والاجتماعية</w:t>
      </w:r>
      <w:r w:rsidR="00B6414D" w:rsidRPr="00B6414D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  <w:lang w:eastAsia="es-ES"/>
        </w:rPr>
        <w:t xml:space="preserve"> و الاقتصادية في المجالات ذات الصلة بالقضايا الراهنة</w:t>
      </w:r>
      <w:r w:rsidR="004129B6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  <w:lang w:eastAsia="es-ES"/>
        </w:rPr>
        <w:t>:</w:t>
      </w:r>
    </w:p>
    <w:p w:rsidR="00B6414D" w:rsidRPr="00F47025" w:rsidRDefault="00F47025" w:rsidP="004129B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6D9F1"/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  <w:lang w:val="fr-MA" w:eastAsia="es-ES" w:bidi="ar-MA"/>
        </w:rPr>
      </w:pPr>
      <w:r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lang w:val="fr-MA" w:eastAsia="es-ES" w:bidi="ar-MA"/>
        </w:rPr>
        <w:t xml:space="preserve"> </w:t>
      </w:r>
      <w:r w:rsidR="004129B6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  <w:lang w:val="fr-MA" w:eastAsia="es-ES" w:bidi="ar-MA"/>
        </w:rPr>
        <w:t xml:space="preserve">- </w:t>
      </w:r>
      <w:r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  <w:lang w:val="fr-MA" w:eastAsia="es-ES" w:bidi="ar-MA"/>
        </w:rPr>
        <w:t>الوحدة الوطنية</w:t>
      </w:r>
    </w:p>
    <w:p w:rsidR="003C24A0" w:rsidRPr="00B6414D" w:rsidRDefault="004129B6" w:rsidP="004129B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6D9F1"/>
        <w:bidi/>
        <w:spacing w:after="0" w:line="240" w:lineRule="auto"/>
        <w:rPr>
          <w:rFonts w:ascii="Sakkal Majalla" w:eastAsia="Times New Roman" w:hAnsi="Sakkal Majalla" w:cs="Sakkal Majalla"/>
          <w:b/>
          <w:color w:val="000000"/>
          <w:sz w:val="40"/>
          <w:szCs w:val="40"/>
          <w:rtl/>
          <w:lang w:eastAsia="es-ES"/>
        </w:rPr>
      </w:pPr>
      <w:r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  <w:lang w:eastAsia="es-ES"/>
        </w:rPr>
        <w:t>-</w:t>
      </w:r>
      <w:r w:rsidR="00B6414D" w:rsidRPr="00B6414D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  <w:lang w:eastAsia="es-ES"/>
        </w:rPr>
        <w:t xml:space="preserve"> جائحة فيروس كورونا المستجد </w:t>
      </w:r>
      <w:r w:rsidR="003C24A0" w:rsidRPr="00B6414D">
        <w:rPr>
          <w:rFonts w:ascii="Sakkal Majalla" w:eastAsia="Times New Roman" w:hAnsi="Sakkal Majalla" w:cs="Sakkal Majalla"/>
          <w:b/>
          <w:color w:val="000000"/>
          <w:sz w:val="40"/>
          <w:szCs w:val="40"/>
          <w:lang w:eastAsia="es-ES"/>
        </w:rPr>
        <w:t>Covid-19</w:t>
      </w:r>
    </w:p>
    <w:p w:rsidR="00B6414D" w:rsidRPr="00B6414D" w:rsidRDefault="00B6414D" w:rsidP="00B6414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6D9F1"/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color w:val="000000"/>
          <w:lang w:eastAsia="es-ES"/>
        </w:rPr>
      </w:pPr>
    </w:p>
    <w:p w:rsidR="009C5323" w:rsidRPr="00B6414D" w:rsidRDefault="009C5323" w:rsidP="009C5323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noProof/>
          <w:color w:val="002060"/>
          <w:sz w:val="18"/>
          <w:szCs w:val="18"/>
        </w:rPr>
      </w:pPr>
    </w:p>
    <w:p w:rsidR="00B6414D" w:rsidRPr="002A4D38" w:rsidRDefault="00B6414D" w:rsidP="00B6414D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noProof/>
          <w:sz w:val="6"/>
          <w:szCs w:val="6"/>
        </w:rPr>
      </w:pPr>
    </w:p>
    <w:p w:rsidR="009C5323" w:rsidRPr="00B6414D" w:rsidRDefault="002531F5" w:rsidP="00B6414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  <w:shd w:val="clear" w:color="auto" w:fill="FFFF00"/>
        <w:bidi/>
        <w:spacing w:before="120" w:after="0"/>
        <w:jc w:val="center"/>
        <w:rPr>
          <w:rFonts w:ascii="Sakkal Majalla" w:eastAsia="Times New Roman" w:hAnsi="Sakkal Majalla" w:cs="Sakkal Majalla"/>
          <w:b/>
          <w:bCs/>
          <w:color w:val="1F497D" w:themeColor="text2"/>
          <w:sz w:val="40"/>
          <w:szCs w:val="40"/>
          <w:lang w:eastAsia="es-ES"/>
        </w:rPr>
      </w:pPr>
      <w:r w:rsidRPr="00B6414D">
        <w:rPr>
          <w:rFonts w:ascii="Sakkal Majalla" w:eastAsia="Times New Roman" w:hAnsi="Sakkal Majalla" w:cs="Sakkal Majalla"/>
          <w:b/>
          <w:bCs/>
          <w:color w:val="1F497D" w:themeColor="text2"/>
          <w:sz w:val="40"/>
          <w:szCs w:val="40"/>
          <w:rtl/>
          <w:lang w:eastAsia="es-ES"/>
        </w:rPr>
        <w:t xml:space="preserve">استمارة تقديم مشروع </w:t>
      </w:r>
      <w:r w:rsidR="00B6414D" w:rsidRPr="00B6414D">
        <w:rPr>
          <w:rFonts w:ascii="Sakkal Majalla" w:eastAsia="Times New Roman" w:hAnsi="Sakkal Majalla" w:cs="Sakkal Majalla"/>
          <w:b/>
          <w:bCs/>
          <w:color w:val="1F497D" w:themeColor="text2"/>
          <w:sz w:val="40"/>
          <w:szCs w:val="40"/>
          <w:rtl/>
          <w:lang w:eastAsia="es-ES"/>
        </w:rPr>
        <w:t>البحث</w:t>
      </w:r>
    </w:p>
    <w:p w:rsidR="009C5323" w:rsidRPr="00B6414D" w:rsidRDefault="009C5323" w:rsidP="000A6E42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p w:rsidR="002531F5" w:rsidRPr="00B6414D" w:rsidRDefault="002531F5" w:rsidP="00B6414D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B6414D">
        <w:rPr>
          <w:rFonts w:ascii="Sakkal Majalla" w:hAnsi="Sakkal Majalla" w:cs="Sakkal Majalla"/>
          <w:b/>
          <w:bCs/>
          <w:sz w:val="28"/>
          <w:szCs w:val="28"/>
          <w:rtl/>
        </w:rPr>
        <w:t>عنوان</w:t>
      </w:r>
      <w:r w:rsidRPr="00B6414D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B6414D">
        <w:rPr>
          <w:rFonts w:ascii="Sakkal Majalla" w:hAnsi="Sakkal Majalla" w:cs="Sakkal Majalla"/>
          <w:b/>
          <w:bCs/>
          <w:sz w:val="28"/>
          <w:szCs w:val="28"/>
          <w:rtl/>
        </w:rPr>
        <w:t>المشروع</w:t>
      </w:r>
      <w:r w:rsidR="00B6414D"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</w:p>
    <w:p w:rsidR="002531F5" w:rsidRPr="00B6414D" w:rsidRDefault="00B460D8" w:rsidP="002531F5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B6414D">
        <w:rPr>
          <w:rFonts w:ascii="Sakkal Majalla" w:hAnsi="Sakkal Majalla" w:cs="Sakkal Majalla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719F4" wp14:editId="523B962F">
                <wp:simplePos x="0" y="0"/>
                <wp:positionH relativeFrom="column">
                  <wp:posOffset>-118745</wp:posOffset>
                </wp:positionH>
                <wp:positionV relativeFrom="paragraph">
                  <wp:posOffset>91440</wp:posOffset>
                </wp:positionV>
                <wp:extent cx="6086475" cy="1009650"/>
                <wp:effectExtent l="0" t="0" r="28575" b="19050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6475" cy="1009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ACDB44" id="Rectangle à coins arrondis 1" o:spid="_x0000_s1026" style="position:absolute;margin-left:-9.35pt;margin-top:7.2pt;width:479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BxmiwIAAE4FAAAOAAAAZHJzL2Uyb0RvYy54bWysVEtu2zAQ3RfoHQjuG8mu4yRC5MBIkKKA&#10;kQZJiqwZirSFUBx2SFt2T9O79GIdUrLyqVdFNwTJeW8+jzM8v9g2hm0U+hpsyUdHOWfKSqhquyz5&#10;94frT6ec+SBsJQxYVfKd8vxi9vHDeesKNYYVmEohIyfWF60r+SoEV2SZlyvVCH8ETlkyasBGBDri&#10;MqtQtOS9Mdk4z6dZC1g5BKm8p9urzshnyb/WSoZvWnsVmCk55RbSiml9ims2OxfFEoVb1bJPQ/xD&#10;Fo2oLQUdXF2JINga679cNbVE8KDDkYQmA61rqVINVM0of1fN/Uo4lWohcbwbZPL/z6282dwiqyt6&#10;O86saOiJ7kg0YZdGsd+/mITaeiYQwVa1Z6MoWOt8Qbx7d4uxZO8WIJ89GbI3lnjwPWarsYlYKpht&#10;k/q7QX21DUzS5TQ/nU5OjjmTZBvl+dn0OL1PJoo93aEPXxQ0LG5KjrC2VUw3SS82Cx9iFqLY42JI&#10;C9e1MfvsuoRSamFnVAQYe6c0SUApjJOj1Hzq0iDbCGobIaWy4XOsnFwndKRp8joQR4eIJiS5iNRj&#10;I02lphyI+SHi24gDI0UFGwZyU1vAQw6q5yFyh+/fxnc1x/KfoNrRyyN0I+GdvK5J1IXw4VYgzQBN&#10;C811+EaLNtCWHPodZyvAn4fuI55ak6yctTRTJfc/1gIVZ+arpaY9G00mcQjTYXJ8MqYDvrY8vbbY&#10;dXMJpD81JmWXthEfzH6rEZpHGv95jEomYSXFLrkMuD9chm7W6QORaj5PMBo8J8LC3jsZnUdVY788&#10;bB8Fur6zAjXlDeznTxTveqvDRqaF+TqArlPjveja601Dm5qm/2Dir/D6nFAv3+DsDwAAAP//AwBQ&#10;SwMEFAAGAAgAAAAhAHOW6+vgAAAACgEAAA8AAABkcnMvZG93bnJldi54bWxMj81OwzAQhO9IvIO1&#10;SNxapzSiaYhToQLigIREi9SrE29+hL0Osdumb89yguPOfJqdKTaTs+KEY+g9KVjMExBItTc9tQo+&#10;9y+zDESImoy2nlDBBQNsyuurQufGn+kDT7vYCg6hkGsFXYxDLmWoO3Q6zP2AxF7jR6cjn2MrzajP&#10;HO6svEuSe+l0T/yh0wNuO6y/dkenYPv2bl+f9ub7csiaQ9XLmD43Rqnbm+nxAUTEKf7B8Fufq0PJ&#10;nSp/JBOEVTBbZCtG2UhTEAysl2veUrGwWqYgy0L+n1D+AAAA//8DAFBLAQItABQABgAIAAAAIQC2&#10;gziS/gAAAOEBAAATAAAAAAAAAAAAAAAAAAAAAABbQ29udGVudF9UeXBlc10ueG1sUEsBAi0AFAAG&#10;AAgAAAAhADj9If/WAAAAlAEAAAsAAAAAAAAAAAAAAAAALwEAAF9yZWxzLy5yZWxzUEsBAi0AFAAG&#10;AAgAAAAhAKfYHGaLAgAATgUAAA4AAAAAAAAAAAAAAAAALgIAAGRycy9lMm9Eb2MueG1sUEsBAi0A&#10;FAAGAAgAAAAhAHOW6+vgAAAACgEAAA8AAAAAAAAAAAAAAAAA5QQAAGRycy9kb3ducmV2LnhtbFBL&#10;BQYAAAAABAAEAPMAAADyBQAAAAA=&#10;" filled="f" strokecolor="#9bbb59 [3206]" strokeweight="2pt">
                <v:path arrowok="t"/>
              </v:roundrect>
            </w:pict>
          </mc:Fallback>
        </mc:AlternateContent>
      </w:r>
    </w:p>
    <w:p w:rsidR="002531F5" w:rsidRPr="00B6414D" w:rsidRDefault="002531F5" w:rsidP="002531F5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B6414D" w:rsidRPr="00B6414D" w:rsidRDefault="00B6414D" w:rsidP="00B6414D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B6414D" w:rsidRPr="00B6414D" w:rsidRDefault="00B6414D" w:rsidP="00B6414D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2531F5" w:rsidRPr="00B6414D" w:rsidRDefault="002531F5" w:rsidP="002531F5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B6414D" w:rsidRPr="00B6414D" w:rsidRDefault="00B6414D" w:rsidP="00B6414D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2531F5" w:rsidRPr="00B6414D" w:rsidRDefault="00B6414D" w:rsidP="002531F5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B6414D">
        <w:rPr>
          <w:rFonts w:ascii="Sakkal Majalla" w:hAnsi="Sakkal Majalla" w:cs="Sakkal Majalla"/>
          <w:b/>
          <w:bCs/>
          <w:sz w:val="28"/>
          <w:szCs w:val="28"/>
          <w:rtl/>
        </w:rPr>
        <w:t>محور</w:t>
      </w:r>
      <w:r w:rsidR="002531F5" w:rsidRPr="00B6414D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2531F5" w:rsidRPr="00B6414D">
        <w:rPr>
          <w:rFonts w:ascii="Sakkal Majalla" w:hAnsi="Sakkal Majalla" w:cs="Sakkal Majalla"/>
          <w:b/>
          <w:bCs/>
          <w:sz w:val="28"/>
          <w:szCs w:val="28"/>
          <w:rtl/>
        </w:rPr>
        <w:t>المشروع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</w:p>
    <w:p w:rsidR="002531F5" w:rsidRPr="00B6414D" w:rsidRDefault="002531F5" w:rsidP="002531F5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6208D4" w:rsidRPr="006208D4" w:rsidTr="006208D4">
        <w:trPr>
          <w:trHeight w:val="379"/>
        </w:trPr>
        <w:tc>
          <w:tcPr>
            <w:tcW w:w="4555" w:type="dxa"/>
            <w:shd w:val="clear" w:color="auto" w:fill="8DB3E2" w:themeFill="text2" w:themeFillTint="66"/>
          </w:tcPr>
          <w:p w:rsidR="006208D4" w:rsidRPr="006208D4" w:rsidRDefault="006208D4" w:rsidP="00856FD8">
            <w:pPr>
              <w:pStyle w:val="Corpsdetexte"/>
              <w:numPr>
                <w:ilvl w:val="0"/>
                <w:numId w:val="14"/>
              </w:numPr>
              <w:bidi/>
              <w:jc w:val="both"/>
              <w:rPr>
                <w:rFonts w:ascii="Sakkal Majalla" w:hAnsi="Sakkal Majalla" w:cs="Sakkal Majalla"/>
                <w:b/>
                <w:bCs/>
                <w:color w:val="C00000"/>
                <w:rtl/>
                <w:lang w:bidi="ar-SA"/>
              </w:rPr>
            </w:pPr>
            <w:r w:rsidRPr="006208D4">
              <w:rPr>
                <w:rFonts w:ascii="Sakkal Majalla" w:hAnsi="Sakkal Majalla" w:cs="Sakkal Majalla" w:hint="cs"/>
                <w:b/>
                <w:bCs/>
                <w:rtl/>
                <w:lang w:bidi="ar-SA"/>
              </w:rPr>
              <w:t>القضايا المتعلقة بجائحة كورونا</w:t>
            </w:r>
          </w:p>
        </w:tc>
        <w:tc>
          <w:tcPr>
            <w:tcW w:w="4554" w:type="dxa"/>
            <w:shd w:val="clear" w:color="auto" w:fill="8DB3E2" w:themeFill="text2" w:themeFillTint="66"/>
          </w:tcPr>
          <w:p w:rsidR="006208D4" w:rsidRPr="006208D4" w:rsidRDefault="006208D4" w:rsidP="00856FD8">
            <w:pPr>
              <w:pStyle w:val="Corpsdetexte"/>
              <w:numPr>
                <w:ilvl w:val="0"/>
                <w:numId w:val="14"/>
              </w:numPr>
              <w:bidi/>
              <w:jc w:val="both"/>
              <w:rPr>
                <w:rFonts w:ascii="Sakkal Majalla" w:hAnsi="Sakkal Majalla" w:cs="Sakkal Majalla"/>
                <w:b/>
                <w:bCs/>
                <w:color w:val="C00000"/>
                <w:rtl/>
                <w:lang w:bidi="ar-SA"/>
              </w:rPr>
            </w:pPr>
            <w:r w:rsidRPr="006208D4">
              <w:rPr>
                <w:rFonts w:ascii="Sakkal Majalla" w:hAnsi="Sakkal Majalla" w:cs="Sakkal Majalla" w:hint="cs"/>
                <w:b/>
                <w:bCs/>
                <w:rtl/>
                <w:lang w:bidi="ar-SA"/>
              </w:rPr>
              <w:t>القضايا المتعلقة بالصحراء المغربية</w:t>
            </w:r>
          </w:p>
        </w:tc>
      </w:tr>
      <w:tr w:rsidR="006208D4" w:rsidRPr="006208D4" w:rsidTr="006208D4">
        <w:trPr>
          <w:trHeight w:val="379"/>
        </w:trPr>
        <w:tc>
          <w:tcPr>
            <w:tcW w:w="4555" w:type="dxa"/>
          </w:tcPr>
          <w:p w:rsidR="006208D4" w:rsidRPr="006208D4" w:rsidRDefault="006208D4" w:rsidP="00856FD8">
            <w:pPr>
              <w:pStyle w:val="Corpsdetexte"/>
              <w:numPr>
                <w:ilvl w:val="0"/>
                <w:numId w:val="14"/>
              </w:numPr>
              <w:bidi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  <w:r w:rsidRPr="006208D4">
              <w:rPr>
                <w:rFonts w:ascii="Sakkal Majalla" w:hAnsi="Sakkal Majalla" w:cs="Sakkal Majalla"/>
                <w:b/>
                <w:bCs/>
                <w:color w:val="C00000"/>
                <w:rtl/>
                <w:lang w:bidi="ar-SA"/>
              </w:rPr>
              <w:t>علم</w:t>
            </w:r>
            <w:r w:rsidRPr="006208D4">
              <w:rPr>
                <w:rFonts w:ascii="Sakkal Majalla" w:hAnsi="Sakkal Majalla" w:cs="Sakkal Majalla"/>
                <w:b/>
                <w:bCs/>
                <w:color w:val="C00000"/>
              </w:rPr>
              <w:t xml:space="preserve"> </w:t>
            </w:r>
            <w:r w:rsidRPr="006208D4">
              <w:rPr>
                <w:rFonts w:ascii="Sakkal Majalla" w:hAnsi="Sakkal Majalla" w:cs="Sakkal Majalla"/>
                <w:b/>
                <w:bCs/>
                <w:color w:val="C00000"/>
                <w:rtl/>
                <w:lang w:bidi="ar-SA"/>
              </w:rPr>
              <w:t>الاجتماع؛</w:t>
            </w:r>
          </w:p>
        </w:tc>
        <w:tc>
          <w:tcPr>
            <w:tcW w:w="4554" w:type="dxa"/>
          </w:tcPr>
          <w:p w:rsidR="006208D4" w:rsidRPr="006208D4" w:rsidRDefault="006208D4" w:rsidP="00856FD8">
            <w:pPr>
              <w:pStyle w:val="Corpsdetexte"/>
              <w:numPr>
                <w:ilvl w:val="0"/>
                <w:numId w:val="14"/>
              </w:numPr>
              <w:bidi/>
              <w:jc w:val="both"/>
              <w:rPr>
                <w:rFonts w:ascii="Sakkal Majalla" w:hAnsi="Sakkal Majalla" w:cs="Sakkal Majalla"/>
                <w:b/>
                <w:bCs/>
                <w:color w:val="C00000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C00000"/>
                <w:rtl/>
                <w:lang w:bidi="ar-SA"/>
              </w:rPr>
              <w:t>السياسة و القانون</w:t>
            </w:r>
          </w:p>
        </w:tc>
      </w:tr>
      <w:tr w:rsidR="006208D4" w:rsidRPr="006208D4" w:rsidTr="006208D4">
        <w:trPr>
          <w:trHeight w:val="396"/>
        </w:trPr>
        <w:tc>
          <w:tcPr>
            <w:tcW w:w="4555" w:type="dxa"/>
          </w:tcPr>
          <w:p w:rsidR="006208D4" w:rsidRPr="006208D4" w:rsidRDefault="006208D4" w:rsidP="00856FD8">
            <w:pPr>
              <w:pStyle w:val="Paragraphedeliste"/>
              <w:numPr>
                <w:ilvl w:val="0"/>
                <w:numId w:val="14"/>
              </w:numPr>
              <w:suppressAutoHyphens/>
              <w:autoSpaceDN w:val="0"/>
              <w:bidi/>
              <w:jc w:val="both"/>
              <w:textAlignment w:val="baseline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6208D4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الاقتصاد؛</w:t>
            </w:r>
          </w:p>
        </w:tc>
        <w:tc>
          <w:tcPr>
            <w:tcW w:w="4554" w:type="dxa"/>
          </w:tcPr>
          <w:p w:rsidR="006208D4" w:rsidRPr="006208D4" w:rsidRDefault="006208D4" w:rsidP="00856FD8">
            <w:pPr>
              <w:pStyle w:val="Paragraphedeliste"/>
              <w:numPr>
                <w:ilvl w:val="0"/>
                <w:numId w:val="14"/>
              </w:numPr>
              <w:suppressAutoHyphens/>
              <w:autoSpaceDN w:val="0"/>
              <w:bidi/>
              <w:jc w:val="both"/>
              <w:textAlignment w:val="baseline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>الثقافة</w:t>
            </w:r>
          </w:p>
        </w:tc>
      </w:tr>
      <w:tr w:rsidR="006208D4" w:rsidRPr="006208D4" w:rsidTr="006208D4">
        <w:trPr>
          <w:trHeight w:val="379"/>
        </w:trPr>
        <w:tc>
          <w:tcPr>
            <w:tcW w:w="4555" w:type="dxa"/>
          </w:tcPr>
          <w:p w:rsidR="006208D4" w:rsidRPr="006208D4" w:rsidRDefault="006208D4" w:rsidP="00856FD8">
            <w:pPr>
              <w:pStyle w:val="Paragraphedeliste"/>
              <w:numPr>
                <w:ilvl w:val="0"/>
                <w:numId w:val="14"/>
              </w:numPr>
              <w:suppressAutoHyphens/>
              <w:autoSpaceDN w:val="0"/>
              <w:bidi/>
              <w:jc w:val="both"/>
              <w:textAlignment w:val="baseline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6208D4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التربية</w:t>
            </w:r>
            <w:r w:rsidR="00AB0D45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 xml:space="preserve"> والتكوين</w:t>
            </w:r>
            <w:r w:rsidRPr="006208D4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6208D4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؛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6208D4" w:rsidRPr="006208D4" w:rsidRDefault="006208D4" w:rsidP="00856FD8">
            <w:pPr>
              <w:pStyle w:val="Paragraphedeliste"/>
              <w:numPr>
                <w:ilvl w:val="0"/>
                <w:numId w:val="14"/>
              </w:numPr>
              <w:suppressAutoHyphens/>
              <w:autoSpaceDN w:val="0"/>
              <w:bidi/>
              <w:jc w:val="both"/>
              <w:textAlignment w:val="baseline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>التنمية</w:t>
            </w:r>
          </w:p>
        </w:tc>
      </w:tr>
      <w:tr w:rsidR="006208D4" w:rsidRPr="006208D4" w:rsidTr="006208D4">
        <w:trPr>
          <w:trHeight w:val="379"/>
        </w:trPr>
        <w:tc>
          <w:tcPr>
            <w:tcW w:w="4555" w:type="dxa"/>
          </w:tcPr>
          <w:p w:rsidR="006208D4" w:rsidRPr="006208D4" w:rsidRDefault="00AB0D45" w:rsidP="00856FD8">
            <w:pPr>
              <w:pStyle w:val="Paragraphedeliste"/>
              <w:numPr>
                <w:ilvl w:val="0"/>
                <w:numId w:val="14"/>
              </w:numPr>
              <w:suppressAutoHyphens/>
              <w:autoSpaceDN w:val="0"/>
              <w:bidi/>
              <w:jc w:val="both"/>
              <w:textAlignment w:val="baseline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الاتصال</w:t>
            </w:r>
            <w:r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 xml:space="preserve"> والتوعية</w:t>
            </w:r>
            <w:r w:rsidR="006208D4" w:rsidRPr="006208D4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؛</w:t>
            </w:r>
          </w:p>
        </w:tc>
        <w:tc>
          <w:tcPr>
            <w:tcW w:w="4554" w:type="dxa"/>
            <w:vMerge w:val="restart"/>
            <w:tcBorders>
              <w:bottom w:val="nil"/>
              <w:right w:val="nil"/>
            </w:tcBorders>
          </w:tcPr>
          <w:p w:rsidR="006208D4" w:rsidRPr="006208D4" w:rsidRDefault="006208D4" w:rsidP="006208D4">
            <w:pPr>
              <w:pStyle w:val="Paragraphedeliste"/>
              <w:suppressAutoHyphens/>
              <w:autoSpaceDN w:val="0"/>
              <w:bidi/>
              <w:ind w:left="1080"/>
              <w:jc w:val="right"/>
              <w:textAlignment w:val="baseline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</w:p>
        </w:tc>
      </w:tr>
      <w:tr w:rsidR="006208D4" w:rsidRPr="006208D4" w:rsidTr="006208D4">
        <w:trPr>
          <w:trHeight w:val="396"/>
        </w:trPr>
        <w:tc>
          <w:tcPr>
            <w:tcW w:w="4555" w:type="dxa"/>
          </w:tcPr>
          <w:p w:rsidR="006208D4" w:rsidRPr="006208D4" w:rsidRDefault="006208D4" w:rsidP="00856FD8">
            <w:pPr>
              <w:pStyle w:val="Paragraphedeliste"/>
              <w:numPr>
                <w:ilvl w:val="0"/>
                <w:numId w:val="14"/>
              </w:numPr>
              <w:suppressAutoHyphens/>
              <w:autoSpaceDN w:val="0"/>
              <w:bidi/>
              <w:jc w:val="both"/>
              <w:textAlignment w:val="baseline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6208D4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القانون</w:t>
            </w:r>
            <w:r w:rsidRPr="006208D4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0E6D47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>والإ</w:t>
            </w:r>
            <w:r w:rsidR="00AB0D45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>دارة</w:t>
            </w:r>
            <w:r w:rsidRPr="006208D4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؛</w:t>
            </w:r>
          </w:p>
        </w:tc>
        <w:tc>
          <w:tcPr>
            <w:tcW w:w="4554" w:type="dxa"/>
            <w:vMerge/>
            <w:tcBorders>
              <w:bottom w:val="nil"/>
              <w:right w:val="nil"/>
            </w:tcBorders>
          </w:tcPr>
          <w:p w:rsidR="006208D4" w:rsidRPr="006208D4" w:rsidRDefault="006208D4" w:rsidP="006208D4">
            <w:pPr>
              <w:pStyle w:val="Paragraphedeliste"/>
              <w:suppressAutoHyphens/>
              <w:autoSpaceDN w:val="0"/>
              <w:bidi/>
              <w:ind w:left="1080"/>
              <w:jc w:val="both"/>
              <w:textAlignment w:val="baseline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</w:p>
        </w:tc>
      </w:tr>
      <w:tr w:rsidR="006208D4" w:rsidRPr="006208D4" w:rsidTr="006208D4">
        <w:trPr>
          <w:trHeight w:val="379"/>
        </w:trPr>
        <w:tc>
          <w:tcPr>
            <w:tcW w:w="4555" w:type="dxa"/>
          </w:tcPr>
          <w:p w:rsidR="006208D4" w:rsidRPr="006208D4" w:rsidRDefault="00AB0D45" w:rsidP="00856FD8">
            <w:pPr>
              <w:pStyle w:val="Paragraphedeliste"/>
              <w:numPr>
                <w:ilvl w:val="0"/>
                <w:numId w:val="14"/>
              </w:num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>قضايا أخرى</w:t>
            </w:r>
            <w:r w:rsidR="006208D4" w:rsidRPr="006208D4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؛</w:t>
            </w:r>
          </w:p>
        </w:tc>
        <w:tc>
          <w:tcPr>
            <w:tcW w:w="4554" w:type="dxa"/>
            <w:vMerge/>
            <w:tcBorders>
              <w:bottom w:val="nil"/>
              <w:right w:val="nil"/>
            </w:tcBorders>
          </w:tcPr>
          <w:p w:rsidR="006208D4" w:rsidRPr="006208D4" w:rsidRDefault="006208D4" w:rsidP="006208D4">
            <w:pPr>
              <w:pStyle w:val="Paragraphedeliste"/>
              <w:bidi/>
              <w:ind w:left="1080"/>
              <w:jc w:val="both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</w:p>
        </w:tc>
      </w:tr>
    </w:tbl>
    <w:p w:rsidR="00B6414D" w:rsidRPr="00B6414D" w:rsidRDefault="00B6414D" w:rsidP="002531F5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2531F5" w:rsidRPr="00B6414D" w:rsidRDefault="002531F5" w:rsidP="00B6414D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B6414D">
        <w:rPr>
          <w:rFonts w:ascii="Sakkal Majalla" w:hAnsi="Sakkal Majalla" w:cs="Sakkal Majalla"/>
          <w:b/>
          <w:bCs/>
          <w:sz w:val="28"/>
          <w:szCs w:val="28"/>
          <w:rtl/>
        </w:rPr>
        <w:t>الميزانية</w:t>
      </w:r>
      <w:r w:rsidRPr="00B6414D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B6414D">
        <w:rPr>
          <w:rFonts w:ascii="Sakkal Majalla" w:hAnsi="Sakkal Majalla" w:cs="Sakkal Majalla"/>
          <w:b/>
          <w:bCs/>
          <w:sz w:val="28"/>
          <w:szCs w:val="28"/>
          <w:rtl/>
        </w:rPr>
        <w:t>التقديرية</w:t>
      </w:r>
      <w:r w:rsidRPr="00B6414D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B6414D">
        <w:rPr>
          <w:rFonts w:ascii="Sakkal Majalla" w:hAnsi="Sakkal Majalla" w:cs="Sakkal Majalla"/>
          <w:b/>
          <w:bCs/>
          <w:sz w:val="28"/>
          <w:szCs w:val="28"/>
          <w:rtl/>
        </w:rPr>
        <w:t>المطلوبة</w:t>
      </w:r>
      <w:r w:rsidRPr="00B6414D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B6414D" w:rsidRPr="00B6414D">
        <w:rPr>
          <w:rFonts w:ascii="Sakkal Majalla" w:hAnsi="Sakkal Majalla" w:cs="Sakkal Majalla"/>
          <w:b/>
          <w:bCs/>
          <w:sz w:val="28"/>
          <w:szCs w:val="28"/>
          <w:rtl/>
        </w:rPr>
        <w:t>(</w:t>
      </w:r>
      <w:r w:rsidRPr="00B6414D">
        <w:rPr>
          <w:rFonts w:ascii="Sakkal Majalla" w:hAnsi="Sakkal Majalla" w:cs="Sakkal Majalla"/>
          <w:b/>
          <w:bCs/>
          <w:sz w:val="28"/>
          <w:szCs w:val="28"/>
          <w:rtl/>
        </w:rPr>
        <w:t>شاملة</w:t>
      </w:r>
      <w:r w:rsidRPr="00B6414D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B6414D" w:rsidRPr="00B6414D">
        <w:rPr>
          <w:rFonts w:ascii="Sakkal Majalla" w:hAnsi="Sakkal Majalla" w:cs="Sakkal Majalla"/>
          <w:b/>
          <w:bCs/>
          <w:sz w:val="28"/>
          <w:szCs w:val="28"/>
          <w:rtl/>
        </w:rPr>
        <w:t>لضر</w:t>
      </w:r>
      <w:r w:rsidRPr="00B6414D">
        <w:rPr>
          <w:rFonts w:ascii="Sakkal Majalla" w:hAnsi="Sakkal Majalla" w:cs="Sakkal Majalla"/>
          <w:b/>
          <w:bCs/>
          <w:sz w:val="28"/>
          <w:szCs w:val="28"/>
          <w:rtl/>
        </w:rPr>
        <w:t>يبة</w:t>
      </w:r>
      <w:r w:rsidRPr="00B6414D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B6414D">
        <w:rPr>
          <w:rFonts w:ascii="Sakkal Majalla" w:hAnsi="Sakkal Majalla" w:cs="Sakkal Majalla"/>
          <w:b/>
          <w:bCs/>
          <w:sz w:val="28"/>
          <w:szCs w:val="28"/>
          <w:rtl/>
        </w:rPr>
        <w:t>القيمة</w:t>
      </w:r>
      <w:r w:rsidRPr="00B6414D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B6414D">
        <w:rPr>
          <w:rFonts w:ascii="Sakkal Majalla" w:hAnsi="Sakkal Majalla" w:cs="Sakkal Majalla"/>
          <w:b/>
          <w:bCs/>
          <w:sz w:val="28"/>
          <w:szCs w:val="28"/>
          <w:rtl/>
        </w:rPr>
        <w:t>المضافة</w:t>
      </w:r>
      <w:r w:rsidRPr="00B6414D">
        <w:rPr>
          <w:rFonts w:ascii="Sakkal Majalla" w:hAnsi="Sakkal Majalla" w:cs="Sakkal Majalla"/>
          <w:b/>
          <w:bCs/>
          <w:sz w:val="28"/>
          <w:szCs w:val="28"/>
        </w:rPr>
        <w:t xml:space="preserve"> (</w:t>
      </w:r>
      <w:r w:rsidRPr="00B6414D">
        <w:rPr>
          <w:rFonts w:ascii="Sakkal Majalla" w:hAnsi="Sakkal Majalla" w:cs="Sakkal Majalla"/>
          <w:b/>
          <w:bCs/>
          <w:sz w:val="28"/>
          <w:szCs w:val="28"/>
          <w:rtl/>
        </w:rPr>
        <w:t>درهم</w:t>
      </w:r>
    </w:p>
    <w:p w:rsidR="002531F5" w:rsidRPr="00B6414D" w:rsidRDefault="00B460D8" w:rsidP="002A4D38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B6414D">
        <w:rPr>
          <w:rFonts w:ascii="Sakkal Majalla" w:hAnsi="Sakkal Majalla" w:cs="Sakkal Majalla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FD5C2B" wp14:editId="5CC5C851">
                <wp:simplePos x="0" y="0"/>
                <wp:positionH relativeFrom="column">
                  <wp:posOffset>1475105</wp:posOffset>
                </wp:positionH>
                <wp:positionV relativeFrom="paragraph">
                  <wp:posOffset>92710</wp:posOffset>
                </wp:positionV>
                <wp:extent cx="2600325" cy="361950"/>
                <wp:effectExtent l="0" t="0" r="28575" b="19050"/>
                <wp:wrapNone/>
                <wp:docPr id="4" name="Rectangle à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0325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74E2EB" id="Rectangle à coins arrondis 4" o:spid="_x0000_s1026" style="position:absolute;margin-left:116.15pt;margin-top:7.3pt;width:204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UboqgIAAJwFAAAOAAAAZHJzL2Uyb0RvYy54bWysVM1u2zAMvg/YOwi6r7bTpFuNOkXQosOA&#10;oCvaDj0rspQIk0VNUuJkT7N32YuNkn/SdcUOw3wQRJP8SH4ieXG5bzTZCecVmIoWJzklwnColVlX&#10;9MvjzbsPlPjATM00GFHRg/D0cv72zUVrSzGBDehaOIIgxpetregmBFtmmecb0TB/AlYYVEpwDQso&#10;unVWO9YieqOzSZ6fZS242jrgwnv8e90p6TzhSyl4+CylF4HoimJuIZ0unat4ZvMLVq4dsxvF+zTY&#10;P2TRMGUw6Ah1zQIjW6f+gGoUd+BBhhMOTQZSKi5SDVhNkb+o5mHDrEi1IDnejjT5/wfLb3d3jqi6&#10;olNKDGvwie6RNGbWWpCfPwgHZTxhzoGplSfTSFhrfYl+D/bOxZK9XQL/6lGR/aaJgu9t9tI10RYL&#10;JvvE/mFkX+wD4fhzcpbnp5MZJRx1p2fF+Sw9T8bKwds6Hz4KaEi8VNTB1tQx28Q82y19iEmwcrBL&#10;2YFW9Y3SOgmxrcSVdmTHsCFW6yLWgx7+aJWK6PJOFYSDFtFXm3shkamYaQqYevQIxjgXJhSdasNq&#10;0cWY5fgNUYbwKWYCjMgSsxuxe4DBsgMZsLtke/voKlKLj8753xLrnEePFBlMGJ0bZcC9BqCxqj5y&#10;Z9+/tO+oiSytoD5gHznoBsxbfqPwjZbMhzvmcKJw9nBLhM94SA1tRaG/UbIB9/21/9EeGx21lLQ4&#10;oRX137bMCUr0J4MjcF5Mp3GkkzCdvZ+g4J5rVs81ZttcAb55gfvI8nSN9kEPV+mgecJlsohRUcUM&#10;x9gV5cENwlXoNgeuIy4Wi2SGY2xZWJoHyyN4ZDW23+P+iTnbN2rAFr+FYZpZ+aJVO9voaWCxDSBV&#10;6uMjrz3fuAJS4/TrKu6Y53KyOi7V+S8AAAD//wMAUEsDBBQABgAIAAAAIQD7Clmd4QAAAAkBAAAP&#10;AAAAZHJzL2Rvd25yZXYueG1sTI/LTsMwEEX3SPyDNUhsEHWSFoNCnCpC6oKiLigPiZ0bD0lUPyLb&#10;bQNfz7CC5ege3Tm3Wk7WsCOGOHgnIZ9lwNC1Xg+uk/D6srq+AxaTcloZ71DCF0ZY1udnlSq1P7ln&#10;PG5Tx6jExVJJ6FMaS85j26NVceZHdJR9+mBVojN0XAd1onJreJFlgls1OPrQqxEfemz324OVwD8e&#10;b57Ct3lbX017+75eNRsjGikvL6bmHljCKf3B8KtP6lCT084fnI7MSCjmxZxQChYCGAFikdOWnYTb&#10;XACvK/5/Qf0DAAD//wMAUEsBAi0AFAAGAAgAAAAhALaDOJL+AAAA4QEAABMAAAAAAAAAAAAAAAAA&#10;AAAAAFtDb250ZW50X1R5cGVzXS54bWxQSwECLQAUAAYACAAAACEAOP0h/9YAAACUAQAACwAAAAAA&#10;AAAAAAAAAAAvAQAAX3JlbHMvLnJlbHNQSwECLQAUAAYACAAAACEAWJ1G6KoCAACcBQAADgAAAAAA&#10;AAAAAAAAAAAuAgAAZHJzL2Uyb0RvYy54bWxQSwECLQAUAAYACAAAACEA+wpZneEAAAAJAQAADwAA&#10;AAAAAAAAAAAAAAAEBQAAZHJzL2Rvd25yZXYueG1sUEsFBgAAAAAEAAQA8wAAABIGAAAAAA==&#10;" fillcolor="white [3212]" strokecolor="#243f60 [1604]" strokeweight="2pt">
                <v:path arrowok="t"/>
              </v:roundrect>
            </w:pict>
          </mc:Fallback>
        </mc:AlternateContent>
      </w:r>
    </w:p>
    <w:p w:rsidR="002531F5" w:rsidRPr="00B6414D" w:rsidRDefault="00B6414D" w:rsidP="00633E70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القطب الجامعي</w:t>
      </w:r>
      <w:r w:rsidR="002531F5" w:rsidRPr="00B6414D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633E70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الجهوي</w:t>
      </w:r>
      <w:r w:rsidR="002531F5" w:rsidRPr="00B6414D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2531F5" w:rsidRPr="00B6414D">
        <w:rPr>
          <w:rFonts w:ascii="Sakkal Majalla" w:hAnsi="Sakkal Majalla" w:cs="Sakkal Majalla"/>
          <w:b/>
          <w:bCs/>
          <w:sz w:val="28"/>
          <w:szCs w:val="28"/>
          <w:rtl/>
        </w:rPr>
        <w:t>المعني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</w:p>
    <w:tbl>
      <w:tblPr>
        <w:tblStyle w:val="Grilledutablea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2126"/>
      </w:tblGrid>
      <w:tr w:rsidR="00783E5F" w:rsidRPr="00B6414D" w:rsidTr="00783E5F">
        <w:tc>
          <w:tcPr>
            <w:tcW w:w="7763" w:type="dxa"/>
            <w:vAlign w:val="center"/>
          </w:tcPr>
          <w:p w:rsidR="00F47025" w:rsidRDefault="00783E5F" w:rsidP="00F47025">
            <w:pPr>
              <w:widowControl w:val="0"/>
              <w:autoSpaceDE w:val="0"/>
              <w:autoSpaceDN w:val="0"/>
              <w:bidi/>
              <w:ind w:left="430"/>
              <w:jc w:val="both"/>
              <w:rPr>
                <w:rFonts w:ascii="Sakkal Majalla" w:hAnsi="Sakkal Majalla" w:cs="Sakkal Majalla"/>
                <w:rtl/>
              </w:rPr>
            </w:pPr>
            <w:r w:rsidRPr="00783E5F">
              <w:rPr>
                <w:rFonts w:ascii="Sakkal Majalla" w:hAnsi="Sakkal Majalla" w:cs="Sakkal Majalla"/>
                <w:rtl/>
              </w:rPr>
              <w:lastRenderedPageBreak/>
              <w:t>الجامعات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ومؤسسات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التعليم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العالي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غير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الجامعية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ومؤسسات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البحث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ال</w:t>
            </w:r>
            <w:r w:rsidRPr="00783E5F">
              <w:rPr>
                <w:rFonts w:ascii="Sakkal Majalla" w:hAnsi="Sakkal Majalla" w:cs="Sakkal Majalla" w:hint="cs"/>
                <w:rtl/>
              </w:rPr>
              <w:t>عمومية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من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المناطق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التالية</w:t>
            </w:r>
            <w:r w:rsidR="00F47025">
              <w:rPr>
                <w:rFonts w:ascii="Sakkal Majalla" w:hAnsi="Sakkal Majalla" w:cs="Sakkal Majalla"/>
              </w:rPr>
              <w:t>:</w:t>
            </w:r>
          </w:p>
          <w:p w:rsidR="00783E5F" w:rsidRPr="00783E5F" w:rsidRDefault="00F47025" w:rsidP="00F47025">
            <w:pPr>
              <w:widowControl w:val="0"/>
              <w:autoSpaceDE w:val="0"/>
              <w:autoSpaceDN w:val="0"/>
              <w:bidi/>
              <w:ind w:left="430"/>
              <w:jc w:val="both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</w:t>
            </w:r>
            <w:r w:rsidR="00783E5F" w:rsidRPr="00783E5F">
              <w:rPr>
                <w:rFonts w:ascii="Sakkal Majalla" w:hAnsi="Sakkal Majalla" w:cs="Sakkal Majalla"/>
                <w:rtl/>
              </w:rPr>
              <w:t>رباط</w:t>
            </w:r>
            <w:r w:rsidR="00783E5F" w:rsidRPr="00783E5F">
              <w:rPr>
                <w:rFonts w:ascii="Sakkal Majalla" w:hAnsi="Sakkal Majalla" w:cs="Sakkal Majalla"/>
              </w:rPr>
              <w:t xml:space="preserve"> - </w:t>
            </w:r>
            <w:r w:rsidR="00783E5F" w:rsidRPr="00783E5F">
              <w:rPr>
                <w:rFonts w:ascii="Sakkal Majalla" w:hAnsi="Sakkal Majalla" w:cs="Sakkal Majalla"/>
                <w:rtl/>
              </w:rPr>
              <w:t>سلا</w:t>
            </w:r>
            <w:r w:rsidR="00783E5F" w:rsidRPr="00783E5F">
              <w:rPr>
                <w:rFonts w:ascii="Sakkal Majalla" w:hAnsi="Sakkal Majalla" w:cs="Sakkal Majalla"/>
              </w:rPr>
              <w:t xml:space="preserve"> - </w:t>
            </w:r>
            <w:r w:rsidR="00783E5F" w:rsidRPr="00783E5F">
              <w:rPr>
                <w:rFonts w:ascii="Sakkal Majalla" w:hAnsi="Sakkal Majalla" w:cs="Sakkal Majalla"/>
                <w:rtl/>
              </w:rPr>
              <w:t>القنيطرة</w:t>
            </w:r>
            <w:r w:rsidR="00783E5F" w:rsidRPr="00783E5F">
              <w:rPr>
                <w:rFonts w:ascii="Sakkal Majalla" w:hAnsi="Sakkal Majalla" w:cs="Sakkal Majalla"/>
              </w:rPr>
              <w:t xml:space="preserve"> </w:t>
            </w:r>
            <w:r w:rsidR="00783E5F" w:rsidRPr="00783E5F">
              <w:rPr>
                <w:rFonts w:ascii="Sakkal Majalla" w:hAnsi="Sakkal Majalla" w:cs="Sakkal Majalla"/>
                <w:rtl/>
              </w:rPr>
              <w:t>،</w:t>
            </w:r>
            <w:hyperlink r:id="rId10" w:tooltip="Tanger-Tétouan-Al Hoceïma" w:history="1">
              <w:r w:rsidR="00783E5F" w:rsidRPr="00783E5F">
                <w:rPr>
                  <w:rFonts w:ascii="Sakkal Majalla" w:hAnsi="Sakkal Majalla" w:cs="Sakkal Majalla"/>
                  <w:rtl/>
                </w:rPr>
                <w:t>طنجة</w:t>
              </w:r>
              <w:r w:rsidR="00783E5F" w:rsidRPr="00783E5F">
                <w:rPr>
                  <w:rFonts w:ascii="Sakkal Majalla" w:hAnsi="Sakkal Majalla" w:cs="Sakkal Majalla"/>
                </w:rPr>
                <w:t xml:space="preserve"> - </w:t>
              </w:r>
              <w:r w:rsidR="00783E5F" w:rsidRPr="00783E5F">
                <w:rPr>
                  <w:rFonts w:ascii="Sakkal Majalla" w:hAnsi="Sakkal Majalla" w:cs="Sakkal Majalla"/>
                  <w:rtl/>
                </w:rPr>
                <w:t>تطوان</w:t>
              </w:r>
              <w:r w:rsidR="00783E5F" w:rsidRPr="00783E5F">
                <w:rPr>
                  <w:rFonts w:ascii="Sakkal Majalla" w:hAnsi="Sakkal Majalla" w:cs="Sakkal Majalla"/>
                </w:rPr>
                <w:t xml:space="preserve"> - </w:t>
              </w:r>
              <w:r w:rsidR="00783E5F" w:rsidRPr="00783E5F">
                <w:rPr>
                  <w:rFonts w:ascii="Sakkal Majalla" w:hAnsi="Sakkal Majalla" w:cs="Sakkal Majalla"/>
                  <w:rtl/>
                </w:rPr>
                <w:t>الحسيمة</w:t>
              </w:r>
            </w:hyperlink>
            <w:r w:rsidR="00783E5F" w:rsidRPr="00783E5F">
              <w:rPr>
                <w:rFonts w:ascii="Sakkal Majalla" w:hAnsi="Sakkal Majalla" w:cs="Sakkal Majalla"/>
                <w:rtl/>
              </w:rPr>
              <w:t>؛</w:t>
            </w:r>
          </w:p>
        </w:tc>
        <w:tc>
          <w:tcPr>
            <w:tcW w:w="2126" w:type="dxa"/>
          </w:tcPr>
          <w:p w:rsidR="00783E5F" w:rsidRPr="00B6414D" w:rsidRDefault="00F47025" w:rsidP="00783E5F">
            <w:pPr>
              <w:pStyle w:val="Paragraphedeliste"/>
              <w:numPr>
                <w:ilvl w:val="0"/>
                <w:numId w:val="16"/>
              </w:numPr>
              <w:bidi/>
              <w:ind w:left="567" w:right="-232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القطب الأ</w:t>
            </w:r>
            <w:r w:rsidR="00783E5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ول: </w:t>
            </w:r>
          </w:p>
        </w:tc>
      </w:tr>
      <w:tr w:rsidR="00783E5F" w:rsidRPr="00B6414D" w:rsidTr="00783E5F">
        <w:tc>
          <w:tcPr>
            <w:tcW w:w="7763" w:type="dxa"/>
            <w:vAlign w:val="center"/>
          </w:tcPr>
          <w:p w:rsidR="00783E5F" w:rsidRPr="00783E5F" w:rsidRDefault="00783E5F" w:rsidP="00783E5F">
            <w:pPr>
              <w:widowControl w:val="0"/>
              <w:autoSpaceDE w:val="0"/>
              <w:autoSpaceDN w:val="0"/>
              <w:bidi/>
              <w:ind w:left="459"/>
              <w:jc w:val="both"/>
              <w:rPr>
                <w:rFonts w:ascii="Sakkal Majalla" w:hAnsi="Sakkal Majalla" w:cs="Sakkal Majalla"/>
              </w:rPr>
            </w:pPr>
            <w:r w:rsidRPr="00783E5F">
              <w:rPr>
                <w:rFonts w:ascii="Sakkal Majalla" w:hAnsi="Sakkal Majalla" w:cs="Sakkal Majalla"/>
                <w:rtl/>
              </w:rPr>
              <w:t>الجامعات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ومؤسسات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التعليم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العالي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غير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الجامعية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ومنظمات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البحث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العامة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في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جهة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الدار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البيضاء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سطات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؛</w:t>
            </w:r>
          </w:p>
        </w:tc>
        <w:tc>
          <w:tcPr>
            <w:tcW w:w="2126" w:type="dxa"/>
          </w:tcPr>
          <w:p w:rsidR="00783E5F" w:rsidRPr="00B6414D" w:rsidRDefault="00783E5F" w:rsidP="00783E5F">
            <w:pPr>
              <w:pStyle w:val="Paragraphedeliste"/>
              <w:numPr>
                <w:ilvl w:val="0"/>
                <w:numId w:val="16"/>
              </w:numPr>
              <w:bidi/>
              <w:ind w:left="567" w:right="-232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القطب الثاني:</w:t>
            </w:r>
          </w:p>
        </w:tc>
      </w:tr>
      <w:tr w:rsidR="00783E5F" w:rsidRPr="00B6414D" w:rsidTr="00783E5F">
        <w:tc>
          <w:tcPr>
            <w:tcW w:w="7763" w:type="dxa"/>
            <w:vAlign w:val="center"/>
          </w:tcPr>
          <w:p w:rsidR="00783E5F" w:rsidRPr="00783E5F" w:rsidRDefault="00783E5F" w:rsidP="00783E5F">
            <w:pPr>
              <w:widowControl w:val="0"/>
              <w:autoSpaceDE w:val="0"/>
              <w:autoSpaceDN w:val="0"/>
              <w:bidi/>
              <w:ind w:left="459"/>
              <w:jc w:val="both"/>
              <w:rPr>
                <w:rFonts w:ascii="Sakkal Majalla" w:hAnsi="Sakkal Majalla" w:cs="Sakkal Majalla"/>
              </w:rPr>
            </w:pPr>
            <w:r w:rsidRPr="00783E5F">
              <w:rPr>
                <w:rFonts w:ascii="Sakkal Majalla" w:hAnsi="Sakkal Majalla" w:cs="Sakkal Majalla"/>
                <w:rtl/>
              </w:rPr>
              <w:t>الجامعات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ومؤسسات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التعليم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العالي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غير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الجامعية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ومنظمات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البحث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العامة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من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المناطق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التالية</w:t>
            </w:r>
            <w:r w:rsidRPr="00783E5F">
              <w:rPr>
                <w:rFonts w:ascii="Sakkal Majalla" w:hAnsi="Sakkal Majalla" w:cs="Sakkal Majalla"/>
              </w:rPr>
              <w:t xml:space="preserve">: </w:t>
            </w:r>
            <w:r w:rsidRPr="00783E5F">
              <w:rPr>
                <w:rFonts w:ascii="Sakkal Majalla" w:hAnsi="Sakkal Majalla" w:cs="Sakkal Majalla"/>
                <w:rtl/>
              </w:rPr>
              <w:t>بني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ملال</w:t>
            </w:r>
            <w:r w:rsidR="00F47025">
              <w:rPr>
                <w:rFonts w:ascii="Sakkal Majalla" w:hAnsi="Sakkal Majalla" w:cs="Sakkal Majalla" w:hint="cs"/>
                <w:rtl/>
              </w:rPr>
              <w:t xml:space="preserve"> ـ 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="00F47025">
              <w:rPr>
                <w:rFonts w:ascii="Sakkal Majalla" w:hAnsi="Sakkal Majalla" w:cs="Sakkal Majalla"/>
                <w:rtl/>
              </w:rPr>
              <w:t>خنيفر</w:t>
            </w:r>
            <w:r w:rsidR="00F47025">
              <w:rPr>
                <w:rFonts w:ascii="Sakkal Majalla" w:hAnsi="Sakkal Majalla" w:cs="Sakkal Majalla" w:hint="cs"/>
                <w:rtl/>
              </w:rPr>
              <w:t>ة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،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مراكش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آسفي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،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سوس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ماسة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،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كلميم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واد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نون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،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العيون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الساقية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الحمراء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،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الداخلة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،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وادي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الذهب</w:t>
            </w:r>
          </w:p>
        </w:tc>
        <w:tc>
          <w:tcPr>
            <w:tcW w:w="2126" w:type="dxa"/>
          </w:tcPr>
          <w:p w:rsidR="00783E5F" w:rsidRPr="00B6414D" w:rsidRDefault="00783E5F" w:rsidP="00783E5F">
            <w:pPr>
              <w:pStyle w:val="Paragraphedeliste"/>
              <w:numPr>
                <w:ilvl w:val="0"/>
                <w:numId w:val="16"/>
              </w:numPr>
              <w:bidi/>
              <w:ind w:left="567" w:right="-232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القطب الثالث:</w:t>
            </w:r>
          </w:p>
        </w:tc>
      </w:tr>
      <w:tr w:rsidR="00783E5F" w:rsidRPr="00B6414D" w:rsidTr="00783E5F">
        <w:tc>
          <w:tcPr>
            <w:tcW w:w="7763" w:type="dxa"/>
            <w:vAlign w:val="center"/>
          </w:tcPr>
          <w:p w:rsidR="00783E5F" w:rsidRPr="00783E5F" w:rsidRDefault="00783E5F" w:rsidP="00D5559A">
            <w:pPr>
              <w:widowControl w:val="0"/>
              <w:autoSpaceDE w:val="0"/>
              <w:autoSpaceDN w:val="0"/>
              <w:bidi/>
              <w:ind w:left="459"/>
              <w:jc w:val="both"/>
              <w:rPr>
                <w:rFonts w:ascii="Sakkal Majalla" w:hAnsi="Sakkal Majalla" w:cs="Sakkal Majalla"/>
              </w:rPr>
            </w:pPr>
            <w:r w:rsidRPr="00783E5F">
              <w:rPr>
                <w:rFonts w:ascii="Sakkal Majalla" w:hAnsi="Sakkal Majalla" w:cs="Sakkal Majalla"/>
                <w:rtl/>
              </w:rPr>
              <w:t>الجامعات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ومؤسسات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التعليم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العالي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غير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الجامعية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ومؤسسات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البحث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العامة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في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المناطق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التالية</w:t>
            </w:r>
            <w:r w:rsidRPr="00783E5F">
              <w:rPr>
                <w:rFonts w:ascii="Sakkal Majalla" w:hAnsi="Sakkal Majalla" w:cs="Sakkal Majalla"/>
              </w:rPr>
              <w:t xml:space="preserve">: </w:t>
            </w:r>
            <w:r w:rsidRPr="00783E5F">
              <w:rPr>
                <w:rFonts w:ascii="Sakkal Majalla" w:hAnsi="Sakkal Majalla" w:cs="Sakkal Majalla"/>
                <w:rtl/>
              </w:rPr>
              <w:t>فاس</w:t>
            </w:r>
            <w:r w:rsidRPr="00783E5F">
              <w:rPr>
                <w:rFonts w:ascii="Sakkal Majalla" w:hAnsi="Sakkal Majalla" w:cs="Sakkal Majalla"/>
              </w:rPr>
              <w:t xml:space="preserve"> - </w:t>
            </w:r>
            <w:r w:rsidRPr="00783E5F">
              <w:rPr>
                <w:rFonts w:ascii="Sakkal Majalla" w:hAnsi="Sakkal Majalla" w:cs="Sakkal Majalla"/>
                <w:rtl/>
              </w:rPr>
              <w:t>مكناس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،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="00D5559A">
              <w:rPr>
                <w:rFonts w:ascii="Sakkal Majalla" w:hAnsi="Sakkal Majalla" w:cs="Sakkal Majalla" w:hint="cs"/>
                <w:rtl/>
              </w:rPr>
              <w:t>الشرق</w:t>
            </w:r>
            <w:r w:rsidRPr="00783E5F">
              <w:rPr>
                <w:rFonts w:ascii="Sakkal Majalla" w:hAnsi="Sakkal Majalla" w:cs="Sakkal Majalla"/>
                <w:rtl/>
              </w:rPr>
              <w:t>،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درعة</w:t>
            </w:r>
            <w:r w:rsidRPr="00783E5F">
              <w:rPr>
                <w:rFonts w:ascii="Sakkal Majalla" w:hAnsi="Sakkal Majalla" w:cs="Sakkal Majalla"/>
              </w:rPr>
              <w:t xml:space="preserve"> </w:t>
            </w:r>
            <w:r w:rsidRPr="00783E5F">
              <w:rPr>
                <w:rFonts w:ascii="Sakkal Majalla" w:hAnsi="Sakkal Majalla" w:cs="Sakkal Majalla"/>
                <w:rtl/>
              </w:rPr>
              <w:t>تافيلالت</w:t>
            </w:r>
          </w:p>
        </w:tc>
        <w:tc>
          <w:tcPr>
            <w:tcW w:w="2126" w:type="dxa"/>
          </w:tcPr>
          <w:p w:rsidR="00783E5F" w:rsidRPr="00B6414D" w:rsidRDefault="00783E5F" w:rsidP="00783E5F">
            <w:pPr>
              <w:pStyle w:val="Paragraphedeliste"/>
              <w:numPr>
                <w:ilvl w:val="0"/>
                <w:numId w:val="16"/>
              </w:numPr>
              <w:bidi/>
              <w:ind w:left="567" w:right="-232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القطب الرابع:</w:t>
            </w:r>
          </w:p>
        </w:tc>
      </w:tr>
    </w:tbl>
    <w:p w:rsidR="00482124" w:rsidRPr="00B6414D" w:rsidRDefault="0066001A" w:rsidP="00F979B4">
      <w:pPr>
        <w:pStyle w:val="Titre1"/>
        <w:pBdr>
          <w:bottom w:val="single" w:sz="4" w:space="1" w:color="auto"/>
        </w:pBdr>
        <w:bidi/>
        <w:rPr>
          <w:rFonts w:ascii="Sakkal Majalla" w:eastAsia="Times New Roman" w:hAnsi="Sakkal Majalla" w:cs="Sakkal Majalla"/>
          <w:color w:val="0000FF"/>
          <w:sz w:val="32"/>
          <w:szCs w:val="32"/>
          <w:lang w:eastAsia="es-ES"/>
        </w:rPr>
      </w:pPr>
      <w:r w:rsidRPr="00B6414D">
        <w:rPr>
          <w:rFonts w:ascii="Sakkal Majalla" w:hAnsi="Sakkal Majalla" w:cs="Sakkal Majalla"/>
          <w:color w:val="0000FF"/>
          <w:highlight w:val="yellow"/>
        </w:rPr>
        <w:t>I</w:t>
      </w:r>
      <w:r>
        <w:rPr>
          <w:rFonts w:ascii="Sakkal Majalla" w:hAnsi="Sakkal Majalla" w:cs="Sakkal Majalla" w:hint="cs"/>
          <w:color w:val="0000FF"/>
          <w:highlight w:val="yellow"/>
          <w:rtl/>
        </w:rPr>
        <w:t xml:space="preserve">- </w:t>
      </w:r>
      <w:r w:rsidR="00633E70">
        <w:rPr>
          <w:rFonts w:ascii="Sakkal Majalla" w:hAnsi="Sakkal Majalla" w:cs="Sakkal Majalla" w:hint="cs"/>
          <w:color w:val="0000FF"/>
          <w:highlight w:val="yellow"/>
          <w:rtl/>
        </w:rPr>
        <w:t>الم</w:t>
      </w:r>
      <w:r w:rsidR="00F979B4">
        <w:rPr>
          <w:rFonts w:ascii="Sakkal Majalla" w:hAnsi="Sakkal Majalla" w:cs="Sakkal Majalla" w:hint="cs"/>
          <w:color w:val="0000FF"/>
          <w:highlight w:val="yellow"/>
          <w:rtl/>
        </w:rPr>
        <w:t>نسق</w:t>
      </w:r>
      <w:r w:rsidR="00633E70">
        <w:rPr>
          <w:rFonts w:ascii="Sakkal Majalla" w:hAnsi="Sakkal Majalla" w:cs="Sakkal Majalla" w:hint="cs"/>
          <w:color w:val="0000FF"/>
          <w:highlight w:val="yellow"/>
          <w:rtl/>
        </w:rPr>
        <w:t xml:space="preserve"> العلمي</w:t>
      </w:r>
      <w:r w:rsidR="009C5323" w:rsidRPr="00B6414D">
        <w:rPr>
          <w:rFonts w:ascii="Sakkal Majalla" w:hAnsi="Sakkal Majalla" w:cs="Sakkal Majalla"/>
          <w:color w:val="0000FF"/>
          <w:highlight w:val="yellow"/>
        </w:rPr>
        <w:t xml:space="preserve"> </w:t>
      </w:r>
      <w:r w:rsidR="009C5323" w:rsidRPr="00B6414D">
        <w:rPr>
          <w:rFonts w:ascii="Sakkal Majalla" w:hAnsi="Sakkal Majalla" w:cs="Sakkal Majalla"/>
          <w:color w:val="0000FF"/>
          <w:highlight w:val="yellow"/>
          <w:rtl/>
        </w:rPr>
        <w:t>للمشروع</w:t>
      </w:r>
      <w:r w:rsidR="009C5323" w:rsidRPr="00B6414D">
        <w:rPr>
          <w:rFonts w:ascii="Sakkal Majalla" w:hAnsi="Sakkal Majalla" w:cs="Sakkal Majalla"/>
          <w:color w:val="0000FF"/>
          <w:highlight w:val="yellow"/>
        </w:rPr>
        <w:t xml:space="preserve"> *</w:t>
      </w:r>
    </w:p>
    <w:p w:rsidR="000A6E42" w:rsidRPr="00B6414D" w:rsidRDefault="000A6E42" w:rsidP="000A6E42">
      <w:pPr>
        <w:bidi/>
        <w:spacing w:after="0" w:line="240" w:lineRule="auto"/>
        <w:rPr>
          <w:rFonts w:ascii="Sakkal Majalla" w:eastAsia="Times New Roman" w:hAnsi="Sakkal Majalla" w:cs="Sakkal Majalla"/>
          <w:b/>
          <w:color w:val="0070C0"/>
          <w:sz w:val="28"/>
          <w:szCs w:val="28"/>
          <w:lang w:eastAsia="es-ES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771"/>
        <w:gridCol w:w="277"/>
        <w:gridCol w:w="5014"/>
      </w:tblGrid>
      <w:tr w:rsidR="00354121" w:rsidRPr="00B6414D" w:rsidTr="006D1BE3">
        <w:tc>
          <w:tcPr>
            <w:tcW w:w="3823" w:type="dxa"/>
          </w:tcPr>
          <w:p w:rsidR="00354121" w:rsidRPr="00B6414D" w:rsidRDefault="00304C53" w:rsidP="00872EA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MA"/>
              </w:rPr>
              <w:t>الاسم العائلي</w:t>
            </w:r>
            <w:r w:rsidR="00354121" w:rsidRPr="00B6414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  </w:t>
            </w:r>
          </w:p>
        </w:tc>
        <w:tc>
          <w:tcPr>
            <w:tcW w:w="277" w:type="dxa"/>
          </w:tcPr>
          <w:p w:rsidR="00354121" w:rsidRPr="00B6414D" w:rsidRDefault="00354121" w:rsidP="00DE0CBD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6414D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2531F5" w:rsidRPr="00B6414D" w:rsidRDefault="002531F5" w:rsidP="00DF46EC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304C53" w:rsidRPr="00B6414D" w:rsidTr="006D1BE3">
        <w:tc>
          <w:tcPr>
            <w:tcW w:w="3823" w:type="dxa"/>
          </w:tcPr>
          <w:p w:rsidR="00304C53" w:rsidRPr="00B6414D" w:rsidRDefault="00304C53" w:rsidP="00872EA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الاسم الشخصي </w:t>
            </w:r>
          </w:p>
        </w:tc>
        <w:tc>
          <w:tcPr>
            <w:tcW w:w="277" w:type="dxa"/>
          </w:tcPr>
          <w:p w:rsidR="00304C53" w:rsidRPr="00B6414D" w:rsidRDefault="0008129F" w:rsidP="00DE0CBD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6414D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304C53" w:rsidRPr="00B6414D" w:rsidRDefault="00304C53" w:rsidP="00DF46EC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354121" w:rsidRPr="00B6414D" w:rsidTr="006D1BE3">
        <w:tc>
          <w:tcPr>
            <w:tcW w:w="3823" w:type="dxa"/>
          </w:tcPr>
          <w:p w:rsidR="00354121" w:rsidRPr="00B6414D" w:rsidRDefault="00304C53" w:rsidP="00BC38B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المادة العلمية</w:t>
            </w:r>
          </w:p>
        </w:tc>
        <w:tc>
          <w:tcPr>
            <w:tcW w:w="277" w:type="dxa"/>
          </w:tcPr>
          <w:p w:rsidR="00354121" w:rsidRPr="00B6414D" w:rsidRDefault="00354121" w:rsidP="00DE0CBD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6414D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354121" w:rsidRPr="00B6414D" w:rsidRDefault="00354121" w:rsidP="00DE0CBD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354121" w:rsidRPr="00B6414D" w:rsidTr="006D1BE3">
        <w:tc>
          <w:tcPr>
            <w:tcW w:w="3823" w:type="dxa"/>
          </w:tcPr>
          <w:p w:rsidR="00354121" w:rsidRPr="00B6414D" w:rsidRDefault="00304C53" w:rsidP="00DE0CB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</w:t>
            </w:r>
            <w:r w:rsidR="00354121" w:rsidRPr="00B6414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تخصص</w:t>
            </w:r>
          </w:p>
        </w:tc>
        <w:tc>
          <w:tcPr>
            <w:tcW w:w="277" w:type="dxa"/>
          </w:tcPr>
          <w:p w:rsidR="00354121" w:rsidRPr="00B6414D" w:rsidRDefault="00354121" w:rsidP="00DE0CBD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6414D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354121" w:rsidRPr="00B6414D" w:rsidRDefault="00354121" w:rsidP="00DE0CBD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354121" w:rsidRPr="00B6414D" w:rsidTr="006D1BE3">
        <w:tc>
          <w:tcPr>
            <w:tcW w:w="3823" w:type="dxa"/>
          </w:tcPr>
          <w:p w:rsidR="00354121" w:rsidRPr="00B6414D" w:rsidRDefault="00354121" w:rsidP="00DE0CB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6414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البريد</w:t>
            </w:r>
            <w:r w:rsidRPr="00B6414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B6414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الإلكتروني</w:t>
            </w:r>
            <w:r w:rsidRPr="00B6414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277" w:type="dxa"/>
          </w:tcPr>
          <w:p w:rsidR="00354121" w:rsidRPr="00B6414D" w:rsidRDefault="00354121" w:rsidP="00DE0CBD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6414D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354121" w:rsidRPr="00B6414D" w:rsidRDefault="00354121" w:rsidP="00DE0CBD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354121" w:rsidRPr="00B6414D" w:rsidTr="006D1BE3">
        <w:tc>
          <w:tcPr>
            <w:tcW w:w="3823" w:type="dxa"/>
          </w:tcPr>
          <w:p w:rsidR="00354121" w:rsidRPr="00B6414D" w:rsidRDefault="00354121" w:rsidP="00DE0CB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6414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البريد</w:t>
            </w:r>
            <w:r w:rsidRPr="00B6414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B6414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الإلكتروني</w:t>
            </w:r>
            <w:r w:rsidRPr="00B6414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277" w:type="dxa"/>
          </w:tcPr>
          <w:p w:rsidR="00354121" w:rsidRPr="00B6414D" w:rsidRDefault="00354121" w:rsidP="00DE0CBD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6414D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354121" w:rsidRPr="00B6414D" w:rsidRDefault="00354121" w:rsidP="00DE0CBD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354121" w:rsidRPr="00B6414D" w:rsidTr="006D1BE3">
        <w:tc>
          <w:tcPr>
            <w:tcW w:w="3823" w:type="dxa"/>
          </w:tcPr>
          <w:p w:rsidR="00354121" w:rsidRPr="00B6414D" w:rsidRDefault="006D1BE3" w:rsidP="00DE0CB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الهاتف: </w:t>
            </w:r>
          </w:p>
        </w:tc>
        <w:tc>
          <w:tcPr>
            <w:tcW w:w="277" w:type="dxa"/>
          </w:tcPr>
          <w:p w:rsidR="00354121" w:rsidRPr="00B6414D" w:rsidRDefault="00354121" w:rsidP="00DE0CBD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6414D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354121" w:rsidRPr="00B6414D" w:rsidRDefault="00354121" w:rsidP="00DE0CBD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354121" w:rsidRPr="00B6414D" w:rsidTr="006D1BE3">
        <w:tc>
          <w:tcPr>
            <w:tcW w:w="3823" w:type="dxa"/>
          </w:tcPr>
          <w:p w:rsidR="002531F5" w:rsidRPr="00B6414D" w:rsidRDefault="006D1BE3" w:rsidP="006D1BE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6D1BE3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وحدة البحث</w:t>
            </w:r>
            <w:r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 xml:space="preserve">: </w:t>
            </w:r>
            <w:r w:rsidR="00354121" w:rsidRPr="00B6414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:rsidR="00354121" w:rsidRPr="00AE4174" w:rsidRDefault="006D1BE3" w:rsidP="006D1BE3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AE4174">
              <w:rPr>
                <w:rFonts w:ascii="Sakkal Majalla" w:hAnsi="Sakkal Majalla" w:cs="Sakkal Majalla"/>
                <w:color w:val="000000"/>
                <w:sz w:val="16"/>
                <w:szCs w:val="16"/>
                <w:rtl/>
              </w:rPr>
              <w:t>(تحديد ما إذا كان مختبرا، أو فريقا أو مجوعة، أو مركزا للبحث)</w:t>
            </w:r>
          </w:p>
        </w:tc>
        <w:tc>
          <w:tcPr>
            <w:tcW w:w="277" w:type="dxa"/>
          </w:tcPr>
          <w:p w:rsidR="00354121" w:rsidRPr="00B6414D" w:rsidRDefault="00354121" w:rsidP="00DE0CBD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6414D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354121" w:rsidRPr="00B6414D" w:rsidRDefault="00354121" w:rsidP="00DE0CBD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354121" w:rsidRPr="00B6414D" w:rsidTr="006D1BE3">
        <w:tc>
          <w:tcPr>
            <w:tcW w:w="3823" w:type="dxa"/>
          </w:tcPr>
          <w:p w:rsidR="00354121" w:rsidRPr="00B6414D" w:rsidRDefault="006D1BE3" w:rsidP="00DE0CB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</w:t>
            </w:r>
            <w:r w:rsidR="00354121" w:rsidRPr="00B6414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مؤسسة</w:t>
            </w:r>
          </w:p>
        </w:tc>
        <w:tc>
          <w:tcPr>
            <w:tcW w:w="277" w:type="dxa"/>
          </w:tcPr>
          <w:p w:rsidR="00354121" w:rsidRPr="00B6414D" w:rsidRDefault="00354121" w:rsidP="00DE0CBD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6414D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354121" w:rsidRPr="00B6414D" w:rsidRDefault="00354121" w:rsidP="00DE0CBD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D6651A" w:rsidRPr="00B6414D" w:rsidTr="006D1BE3">
        <w:tc>
          <w:tcPr>
            <w:tcW w:w="3823" w:type="dxa"/>
          </w:tcPr>
          <w:p w:rsidR="00D6651A" w:rsidRPr="00B6414D" w:rsidRDefault="006D1BE3" w:rsidP="00DE0CB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</w:t>
            </w:r>
            <w:r w:rsidR="00872EA0" w:rsidRPr="00B6414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جامعة</w:t>
            </w:r>
          </w:p>
        </w:tc>
        <w:tc>
          <w:tcPr>
            <w:tcW w:w="277" w:type="dxa"/>
          </w:tcPr>
          <w:p w:rsidR="00D6651A" w:rsidRPr="00B6414D" w:rsidRDefault="002531F5" w:rsidP="00DE0CBD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6414D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D6651A" w:rsidRPr="00B6414D" w:rsidRDefault="00D6651A" w:rsidP="00DE0CBD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</w:tbl>
    <w:p w:rsidR="00354121" w:rsidRPr="00B6414D" w:rsidRDefault="00D6651A" w:rsidP="000E6D47">
      <w:pPr>
        <w:bidi/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20"/>
          <w:szCs w:val="20"/>
        </w:rPr>
      </w:pPr>
      <w:r w:rsidRPr="00B6414D">
        <w:rPr>
          <w:rFonts w:ascii="Sakkal Majalla" w:hAnsi="Sakkal Majalla" w:cs="Sakkal Majalla"/>
          <w:b/>
          <w:bCs/>
          <w:color w:val="000000" w:themeColor="text1"/>
          <w:sz w:val="20"/>
          <w:szCs w:val="20"/>
        </w:rPr>
        <w:t xml:space="preserve">* </w:t>
      </w:r>
      <w:r w:rsidR="000E6D47">
        <w:rPr>
          <w:rFonts w:ascii="Sakkal Majalla" w:hAnsi="Sakkal Majalla" w:cs="Sakkal Majalla" w:hint="cs"/>
          <w:b/>
          <w:bCs/>
          <w:color w:val="000000" w:themeColor="text1"/>
          <w:sz w:val="20"/>
          <w:szCs w:val="20"/>
          <w:rtl/>
        </w:rPr>
        <w:t>على م</w:t>
      </w:r>
      <w:r w:rsidR="00F979B4">
        <w:rPr>
          <w:rFonts w:ascii="Sakkal Majalla" w:hAnsi="Sakkal Majalla" w:cs="Sakkal Majalla" w:hint="cs"/>
          <w:b/>
          <w:bCs/>
          <w:color w:val="000000" w:themeColor="text1"/>
          <w:sz w:val="20"/>
          <w:szCs w:val="20"/>
          <w:rtl/>
        </w:rPr>
        <w:t>نسق</w:t>
      </w:r>
      <w:r w:rsidR="006D1BE3">
        <w:rPr>
          <w:rFonts w:ascii="Sakkal Majalla" w:hAnsi="Sakkal Majalla" w:cs="Sakkal Majalla" w:hint="cs"/>
          <w:b/>
          <w:bCs/>
          <w:color w:val="000000" w:themeColor="text1"/>
          <w:sz w:val="20"/>
          <w:szCs w:val="20"/>
          <w:rtl/>
        </w:rPr>
        <w:t xml:space="preserve"> </w:t>
      </w:r>
      <w:r w:rsidR="000E6D47">
        <w:rPr>
          <w:rFonts w:ascii="Sakkal Majalla" w:hAnsi="Sakkal Majalla" w:cs="Sakkal Majalla" w:hint="cs"/>
          <w:b/>
          <w:bCs/>
          <w:color w:val="000000" w:themeColor="text1"/>
          <w:sz w:val="20"/>
          <w:szCs w:val="20"/>
          <w:rtl/>
        </w:rPr>
        <w:t>ال</w:t>
      </w:r>
      <w:r w:rsidR="00F47025">
        <w:rPr>
          <w:rFonts w:ascii="Sakkal Majalla" w:hAnsi="Sakkal Majalla" w:cs="Sakkal Majalla" w:hint="cs"/>
          <w:b/>
          <w:bCs/>
          <w:color w:val="000000" w:themeColor="text1"/>
          <w:sz w:val="20"/>
          <w:szCs w:val="20"/>
          <w:rtl/>
        </w:rPr>
        <w:t>مشروع إ</w:t>
      </w:r>
      <w:r w:rsidR="006D1BE3">
        <w:rPr>
          <w:rFonts w:ascii="Sakkal Majalla" w:hAnsi="Sakkal Majalla" w:cs="Sakkal Majalla" w:hint="cs"/>
          <w:b/>
          <w:bCs/>
          <w:color w:val="000000" w:themeColor="text1"/>
          <w:sz w:val="20"/>
          <w:szCs w:val="20"/>
          <w:rtl/>
        </w:rPr>
        <w:t xml:space="preserve">رسال سيرته </w:t>
      </w:r>
      <w:r w:rsidR="002C4F6E">
        <w:rPr>
          <w:rFonts w:ascii="Sakkal Majalla" w:hAnsi="Sakkal Majalla" w:cs="Sakkal Majalla" w:hint="cs"/>
          <w:b/>
          <w:bCs/>
          <w:color w:val="000000" w:themeColor="text1"/>
          <w:sz w:val="20"/>
          <w:szCs w:val="20"/>
          <w:rtl/>
        </w:rPr>
        <w:t>العلمية</w:t>
      </w:r>
      <w:r w:rsidRPr="00B6414D">
        <w:rPr>
          <w:rFonts w:ascii="Sakkal Majalla" w:hAnsi="Sakkal Majalla" w:cs="Sakkal Majalla"/>
          <w:b/>
          <w:bCs/>
          <w:color w:val="000000" w:themeColor="text1"/>
          <w:sz w:val="20"/>
          <w:szCs w:val="20"/>
        </w:rPr>
        <w:t>.</w:t>
      </w:r>
    </w:p>
    <w:p w:rsidR="002531F5" w:rsidRPr="00B6414D" w:rsidRDefault="002531F5" w:rsidP="00E05045">
      <w:pPr>
        <w:bidi/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2"/>
          <w:szCs w:val="2"/>
        </w:rPr>
      </w:pPr>
    </w:p>
    <w:p w:rsidR="00E161E0" w:rsidRPr="00B6414D" w:rsidRDefault="00E161E0" w:rsidP="00E05045">
      <w:pPr>
        <w:pBdr>
          <w:bottom w:val="single" w:sz="4" w:space="1" w:color="auto"/>
        </w:pBdr>
        <w:bidi/>
        <w:spacing w:after="0" w:line="240" w:lineRule="auto"/>
        <w:rPr>
          <w:rFonts w:ascii="Sakkal Majalla" w:eastAsiaTheme="majorEastAsia" w:hAnsi="Sakkal Majalla" w:cs="Sakkal Majalla"/>
          <w:b/>
          <w:bCs/>
          <w:color w:val="0000FF"/>
          <w:sz w:val="28"/>
          <w:szCs w:val="28"/>
        </w:rPr>
      </w:pPr>
    </w:p>
    <w:p w:rsidR="000A6E42" w:rsidRPr="00B6414D" w:rsidRDefault="008F0A7F" w:rsidP="006D1BE3">
      <w:pPr>
        <w:pBdr>
          <w:bottom w:val="single" w:sz="4" w:space="1" w:color="auto"/>
        </w:pBdr>
        <w:bidi/>
        <w:spacing w:after="0" w:line="240" w:lineRule="auto"/>
        <w:rPr>
          <w:rFonts w:ascii="Sakkal Majalla" w:eastAsiaTheme="majorEastAsia" w:hAnsi="Sakkal Majalla" w:cs="Sakkal Majalla"/>
          <w:b/>
          <w:bCs/>
          <w:color w:val="0000FF"/>
          <w:sz w:val="28"/>
          <w:szCs w:val="28"/>
        </w:rPr>
      </w:pPr>
      <w:r w:rsidRPr="00B6414D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  <w:t>II</w:t>
      </w:r>
      <w:r>
        <w:rPr>
          <w:rFonts w:ascii="Sakkal Majalla" w:eastAsiaTheme="majorEastAsia" w:hAnsi="Sakkal Majalla" w:cs="Sakkal Majalla" w:hint="cs"/>
          <w:b/>
          <w:bCs/>
          <w:color w:val="0000FF"/>
          <w:sz w:val="28"/>
          <w:szCs w:val="28"/>
          <w:highlight w:val="yellow"/>
          <w:rtl/>
        </w:rPr>
        <w:t xml:space="preserve"> </w:t>
      </w:r>
      <w:r w:rsidR="006D1BE3">
        <w:rPr>
          <w:rFonts w:ascii="Sakkal Majalla" w:eastAsiaTheme="majorEastAsia" w:hAnsi="Sakkal Majalla" w:cs="Sakkal Majalla" w:hint="cs"/>
          <w:b/>
          <w:bCs/>
          <w:color w:val="0000FF"/>
          <w:sz w:val="28"/>
          <w:szCs w:val="28"/>
          <w:highlight w:val="yellow"/>
          <w:rtl/>
        </w:rPr>
        <w:t xml:space="preserve">- </w:t>
      </w:r>
      <w:r w:rsidR="00D6651A" w:rsidRPr="00B6414D">
        <w:rPr>
          <w:rFonts w:ascii="Sakkal Majalla" w:eastAsiaTheme="majorEastAsia" w:hAnsi="Sakkal Majalla" w:cs="Sakkal Majalla"/>
          <w:b/>
          <w:bCs/>
          <w:color w:val="0000FF"/>
          <w:sz w:val="28"/>
          <w:szCs w:val="28"/>
          <w:highlight w:val="yellow"/>
          <w:rtl/>
        </w:rPr>
        <w:t>فريق</w:t>
      </w:r>
      <w:r w:rsidR="00D6651A" w:rsidRPr="00B6414D">
        <w:rPr>
          <w:rFonts w:ascii="Sakkal Majalla" w:eastAsiaTheme="majorEastAsia" w:hAnsi="Sakkal Majalla" w:cs="Sakkal Majalla"/>
          <w:b/>
          <w:bCs/>
          <w:color w:val="0000FF"/>
          <w:sz w:val="28"/>
          <w:szCs w:val="28"/>
          <w:highlight w:val="yellow"/>
        </w:rPr>
        <w:t xml:space="preserve"> </w:t>
      </w:r>
      <w:r w:rsidR="00D6651A" w:rsidRPr="00B6414D">
        <w:rPr>
          <w:rFonts w:ascii="Sakkal Majalla" w:eastAsiaTheme="majorEastAsia" w:hAnsi="Sakkal Majalla" w:cs="Sakkal Majalla"/>
          <w:b/>
          <w:bCs/>
          <w:color w:val="0000FF"/>
          <w:sz w:val="28"/>
          <w:szCs w:val="28"/>
          <w:highlight w:val="yellow"/>
          <w:rtl/>
        </w:rPr>
        <w:t>المشروع</w:t>
      </w:r>
      <w:r w:rsidR="00D6651A" w:rsidRPr="00B6414D">
        <w:rPr>
          <w:rFonts w:ascii="Sakkal Majalla" w:eastAsiaTheme="majorEastAsia" w:hAnsi="Sakkal Majalla" w:cs="Sakkal Majalla"/>
          <w:b/>
          <w:bCs/>
          <w:color w:val="0000FF"/>
          <w:sz w:val="28"/>
          <w:szCs w:val="28"/>
          <w:highlight w:val="yellow"/>
        </w:rPr>
        <w:t xml:space="preserve"> </w:t>
      </w:r>
    </w:p>
    <w:p w:rsidR="000A6E42" w:rsidRPr="00B6414D" w:rsidRDefault="009B1215" w:rsidP="00D27DC7">
      <w:pPr>
        <w:tabs>
          <w:tab w:val="left" w:pos="851"/>
        </w:tabs>
        <w:bidi/>
        <w:spacing w:after="0" w:line="240" w:lineRule="auto"/>
        <w:ind w:left="284" w:hanging="284"/>
        <w:rPr>
          <w:rFonts w:ascii="Sakkal Majalla" w:hAnsi="Sakkal Majalla" w:cs="Sakkal Majalla"/>
          <w:b/>
          <w:bCs/>
          <w:color w:val="FFFFFF" w:themeColor="background1"/>
          <w:sz w:val="24"/>
          <w:szCs w:val="24"/>
        </w:rPr>
      </w:pPr>
      <w:r w:rsidRPr="00B6414D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  <w:t>.1.</w:t>
      </w:r>
      <w:r w:rsidR="008F0A7F" w:rsidRPr="008F0A7F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  <w:t xml:space="preserve"> </w:t>
      </w:r>
      <w:r w:rsidR="008F0A7F" w:rsidRPr="00B6414D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  <w:t>II</w:t>
      </w:r>
      <w:r w:rsidRPr="00B6414D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  <w:t xml:space="preserve"> </w:t>
      </w:r>
      <w:r w:rsidR="00D27DC7">
        <w:rPr>
          <w:rFonts w:ascii="Sakkal Majalla" w:hAnsi="Sakkal Majalla" w:cs="Sakkal Majalla" w:hint="cs"/>
          <w:b/>
          <w:bCs/>
          <w:color w:val="FFFFFF" w:themeColor="background1"/>
          <w:sz w:val="24"/>
          <w:szCs w:val="24"/>
          <w:highlight w:val="darkGreen"/>
          <w:rtl/>
        </w:rPr>
        <w:t xml:space="preserve"> </w:t>
      </w:r>
      <w:r w:rsidR="00D27DC7" w:rsidRPr="00D27DC7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  <w:rtl/>
        </w:rPr>
        <w:t xml:space="preserve">وحدة البحث </w:t>
      </w:r>
      <w:r w:rsidR="00D27DC7">
        <w:rPr>
          <w:rFonts w:ascii="Sakkal Majalla" w:hAnsi="Sakkal Majalla" w:cs="Sakkal Majalla" w:hint="cs"/>
          <w:b/>
          <w:bCs/>
          <w:color w:val="FFFFFF" w:themeColor="background1"/>
          <w:sz w:val="24"/>
          <w:szCs w:val="24"/>
          <w:highlight w:val="darkGreen"/>
          <w:rtl/>
        </w:rPr>
        <w:t xml:space="preserve"> الحامل</w:t>
      </w:r>
      <w:r w:rsidR="00633E70">
        <w:rPr>
          <w:rFonts w:ascii="Sakkal Majalla" w:hAnsi="Sakkal Majalla" w:cs="Sakkal Majalla" w:hint="cs"/>
          <w:b/>
          <w:bCs/>
          <w:color w:val="FFFFFF" w:themeColor="background1"/>
          <w:sz w:val="24"/>
          <w:szCs w:val="24"/>
          <w:highlight w:val="darkGreen"/>
          <w:rtl/>
        </w:rPr>
        <w:t>ة</w:t>
      </w:r>
      <w:r w:rsidR="00D27DC7">
        <w:rPr>
          <w:rFonts w:ascii="Sakkal Majalla" w:hAnsi="Sakkal Majalla" w:cs="Sakkal Majalla" w:hint="cs"/>
          <w:b/>
          <w:bCs/>
          <w:color w:val="FFFFFF" w:themeColor="background1"/>
          <w:sz w:val="24"/>
          <w:szCs w:val="24"/>
          <w:highlight w:val="darkGreen"/>
          <w:rtl/>
        </w:rPr>
        <w:t xml:space="preserve"> لل</w:t>
      </w:r>
      <w:r w:rsidRPr="00B6414D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  <w:rtl/>
        </w:rPr>
        <w:t>مشروع</w:t>
      </w:r>
    </w:p>
    <w:p w:rsidR="000A6E42" w:rsidRPr="00B6414D" w:rsidRDefault="000A6E42" w:rsidP="00E161E0">
      <w:pPr>
        <w:pStyle w:val="Paragraphedeliste"/>
        <w:numPr>
          <w:ilvl w:val="1"/>
          <w:numId w:val="7"/>
        </w:numPr>
        <w:tabs>
          <w:tab w:val="left" w:pos="851"/>
        </w:tabs>
        <w:bidi/>
        <w:spacing w:after="120" w:line="240" w:lineRule="auto"/>
        <w:ind w:left="714" w:hanging="357"/>
        <w:rPr>
          <w:rFonts w:ascii="Sakkal Majalla" w:hAnsi="Sakkal Majalla" w:cs="Sakkal Majalla"/>
          <w:b/>
          <w:bCs/>
          <w:sz w:val="24"/>
          <w:szCs w:val="24"/>
        </w:rPr>
      </w:pPr>
      <w:r w:rsidRPr="00B6414D">
        <w:rPr>
          <w:rFonts w:ascii="Sakkal Majalla" w:hAnsi="Sakkal Majalla" w:cs="Sakkal Majalla"/>
          <w:b/>
          <w:bCs/>
          <w:sz w:val="24"/>
          <w:szCs w:val="24"/>
          <w:highlight w:val="cyan"/>
          <w:rtl/>
        </w:rPr>
        <w:t>قائمة</w:t>
      </w:r>
      <w:r w:rsidRPr="00B6414D">
        <w:rPr>
          <w:rFonts w:ascii="Sakkal Majalla" w:hAnsi="Sakkal Majalla" w:cs="Sakkal Majalla"/>
          <w:b/>
          <w:bCs/>
          <w:sz w:val="24"/>
          <w:szCs w:val="24"/>
          <w:highlight w:val="cyan"/>
        </w:rPr>
        <w:t xml:space="preserve"> </w:t>
      </w:r>
      <w:r w:rsidRPr="00B6414D">
        <w:rPr>
          <w:rFonts w:ascii="Sakkal Majalla" w:hAnsi="Sakkal Majalla" w:cs="Sakkal Majalla"/>
          <w:b/>
          <w:bCs/>
          <w:sz w:val="24"/>
          <w:szCs w:val="24"/>
          <w:highlight w:val="cyan"/>
          <w:rtl/>
        </w:rPr>
        <w:t>الباحثين</w:t>
      </w:r>
      <w:r w:rsidRPr="00B6414D">
        <w:rPr>
          <w:rFonts w:ascii="Sakkal Majalla" w:hAnsi="Sakkal Majalla" w:cs="Sakkal Majalla"/>
          <w:b/>
          <w:bCs/>
          <w:sz w:val="24"/>
          <w:szCs w:val="24"/>
          <w:highlight w:val="cyan"/>
        </w:rPr>
        <w:t xml:space="preserve"> </w:t>
      </w:r>
      <w:r w:rsidRPr="00B6414D">
        <w:rPr>
          <w:rFonts w:ascii="Sakkal Majalla" w:hAnsi="Sakkal Majalla" w:cs="Sakkal Majalla"/>
          <w:b/>
          <w:bCs/>
          <w:sz w:val="24"/>
          <w:szCs w:val="24"/>
          <w:highlight w:val="cyan"/>
          <w:rtl/>
        </w:rPr>
        <w:t>المشاركين</w:t>
      </w:r>
      <w:r w:rsidRPr="00B6414D">
        <w:rPr>
          <w:rFonts w:ascii="Sakkal Majalla" w:hAnsi="Sakkal Majalla" w:cs="Sakkal Majalla"/>
          <w:b/>
          <w:bCs/>
          <w:sz w:val="24"/>
          <w:szCs w:val="24"/>
          <w:highlight w:val="cyan"/>
        </w:rPr>
        <w:t xml:space="preserve"> </w:t>
      </w:r>
      <w:r w:rsidRPr="00B6414D">
        <w:rPr>
          <w:rFonts w:ascii="Sakkal Majalla" w:hAnsi="Sakkal Majalla" w:cs="Sakkal Majalla"/>
          <w:b/>
          <w:bCs/>
          <w:sz w:val="24"/>
          <w:szCs w:val="24"/>
          <w:highlight w:val="cyan"/>
          <w:rtl/>
        </w:rPr>
        <w:t>في</w:t>
      </w:r>
      <w:r w:rsidRPr="00B6414D">
        <w:rPr>
          <w:rFonts w:ascii="Sakkal Majalla" w:hAnsi="Sakkal Majalla" w:cs="Sakkal Majalla"/>
          <w:b/>
          <w:bCs/>
          <w:sz w:val="24"/>
          <w:szCs w:val="24"/>
          <w:highlight w:val="cyan"/>
        </w:rPr>
        <w:t xml:space="preserve"> </w:t>
      </w:r>
      <w:r w:rsidRPr="00B6414D">
        <w:rPr>
          <w:rFonts w:ascii="Sakkal Majalla" w:hAnsi="Sakkal Majalla" w:cs="Sakkal Majalla"/>
          <w:b/>
          <w:bCs/>
          <w:sz w:val="24"/>
          <w:szCs w:val="24"/>
          <w:highlight w:val="cyan"/>
          <w:rtl/>
        </w:rPr>
        <w:t>المشروع</w:t>
      </w:r>
      <w:r w:rsidRPr="00B6414D">
        <w:rPr>
          <w:rFonts w:ascii="Sakkal Majalla" w:hAnsi="Sakkal Majalla" w:cs="Sakkal Majalla"/>
          <w:b/>
          <w:bCs/>
          <w:sz w:val="24"/>
          <w:szCs w:val="24"/>
        </w:rPr>
        <w:t>:</w:t>
      </w:r>
    </w:p>
    <w:tbl>
      <w:tblPr>
        <w:tblStyle w:val="Listeclaire-Accent4"/>
        <w:bidiVisual/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2334"/>
        <w:gridCol w:w="1498"/>
        <w:gridCol w:w="1611"/>
        <w:gridCol w:w="2417"/>
      </w:tblGrid>
      <w:tr w:rsidR="00F979B4" w:rsidRPr="00B6414D" w:rsidTr="00F470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:rsidR="00F979B4" w:rsidRPr="00B6414D" w:rsidRDefault="00F47025" w:rsidP="002531F5">
            <w:pPr>
              <w:tabs>
                <w:tab w:val="left" w:pos="851"/>
              </w:tabs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B6414D"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الاسم</w:t>
            </w:r>
            <w:r w:rsidR="00F979B4" w:rsidRPr="00B6414D">
              <w:rPr>
                <w:rFonts w:ascii="Sakkal Majalla" w:hAnsi="Sakkal Majalla" w:cs="Sakkal Majalla"/>
                <w:sz w:val="20"/>
                <w:szCs w:val="20"/>
              </w:rPr>
              <w:t xml:space="preserve"> </w:t>
            </w:r>
            <w:r w:rsidR="00F979B4" w:rsidRPr="00B6414D">
              <w:rPr>
                <w:rFonts w:ascii="Sakkal Majalla" w:hAnsi="Sakkal Majalla" w:cs="Sakkal Majalla"/>
                <w:sz w:val="20"/>
                <w:szCs w:val="20"/>
                <w:rtl/>
              </w:rPr>
              <w:t>واللقب</w:t>
            </w:r>
          </w:p>
        </w:tc>
        <w:tc>
          <w:tcPr>
            <w:tcW w:w="2334" w:type="dxa"/>
          </w:tcPr>
          <w:p w:rsidR="00F979B4" w:rsidRPr="00B6414D" w:rsidRDefault="00F47025" w:rsidP="00081BD1">
            <w:pPr>
              <w:tabs>
                <w:tab w:val="left" w:pos="851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الإ</w:t>
            </w:r>
            <w:r w:rsidR="00F979B4">
              <w:rPr>
                <w:rFonts w:ascii="Sakkal Majalla" w:hAnsi="Sakkal Majalla" w:cs="Sakkal Majalla" w:hint="cs"/>
                <w:sz w:val="20"/>
                <w:szCs w:val="20"/>
                <w:rtl/>
              </w:rPr>
              <w:t>طار</w:t>
            </w:r>
            <w:r w:rsidR="00F979B4" w:rsidRPr="00B6414D">
              <w:rPr>
                <w:rFonts w:ascii="Sakkal Majalla" w:hAnsi="Sakkal Majalla" w:cs="Sakkal Majalla"/>
                <w:sz w:val="20"/>
                <w:szCs w:val="20"/>
              </w:rPr>
              <w:t xml:space="preserve"> </w:t>
            </w:r>
            <w:r w:rsidR="00F979B4">
              <w:rPr>
                <w:rFonts w:ascii="Sakkal Majalla" w:hAnsi="Sakkal Majalla" w:cs="Sakkal Majalla" w:hint="cs"/>
                <w:sz w:val="20"/>
                <w:szCs w:val="20"/>
                <w:rtl/>
              </w:rPr>
              <w:t>(</w:t>
            </w:r>
            <w:r w:rsidR="00F979B4" w:rsidRPr="00B6414D">
              <w:rPr>
                <w:rFonts w:ascii="Sakkal Majalla" w:hAnsi="Sakkal Majalla" w:cs="Sakkal Majalla"/>
                <w:sz w:val="20"/>
                <w:szCs w:val="20"/>
              </w:rPr>
              <w:t xml:space="preserve">PES </w:t>
            </w:r>
            <w:r w:rsidR="00F979B4" w:rsidRPr="00B6414D">
              <w:rPr>
                <w:rFonts w:ascii="Sakkal Majalla" w:hAnsi="Sakkal Majalla" w:cs="Sakkal Majalla"/>
                <w:sz w:val="20"/>
                <w:szCs w:val="20"/>
                <w:rtl/>
              </w:rPr>
              <w:t>،</w:t>
            </w:r>
            <w:r w:rsidR="00F979B4" w:rsidRPr="00B6414D">
              <w:rPr>
                <w:rFonts w:ascii="Sakkal Majalla" w:hAnsi="Sakkal Majalla" w:cs="Sakkal Majalla"/>
                <w:sz w:val="20"/>
                <w:szCs w:val="20"/>
              </w:rPr>
              <w:t xml:space="preserve"> PH </w:t>
            </w:r>
            <w:r w:rsidR="00F979B4" w:rsidRPr="00B6414D">
              <w:rPr>
                <w:rFonts w:ascii="Sakkal Majalla" w:hAnsi="Sakkal Majalla" w:cs="Sakkal Majalla"/>
                <w:sz w:val="20"/>
                <w:szCs w:val="20"/>
                <w:rtl/>
              </w:rPr>
              <w:t>،</w:t>
            </w:r>
            <w:r w:rsidR="00081BD1">
              <w:rPr>
                <w:rFonts w:ascii="Sakkal Majalla" w:hAnsi="Sakkal Majalla" w:cs="Sakkal Majalla"/>
                <w:sz w:val="20"/>
                <w:szCs w:val="20"/>
              </w:rPr>
              <w:t>PA</w:t>
            </w:r>
            <w:r w:rsidR="00081BD1">
              <w:rPr>
                <w:rFonts w:ascii="Sakkal Majalla" w:hAnsi="Sakkal Majalla" w:cs="Sakkal Majalla" w:hint="cs"/>
                <w:sz w:val="20"/>
                <w:szCs w:val="20"/>
                <w:rtl/>
              </w:rPr>
              <w:t>،</w:t>
            </w:r>
            <w:r w:rsidR="00081BD1">
              <w:rPr>
                <w:rFonts w:ascii="Sakkal Majalla" w:hAnsi="Sakkal Majalla" w:cs="Sakkal Majalla" w:hint="cs"/>
                <w:sz w:val="20"/>
                <w:szCs w:val="20"/>
                <w:rtl/>
                <w:lang w:bidi="ar-MA"/>
              </w:rPr>
              <w:t xml:space="preserve">أو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ar-MA"/>
              </w:rPr>
              <w:t xml:space="preserve">إطار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آخر</w:t>
            </w:r>
            <w:r w:rsidR="00081BD1">
              <w:rPr>
                <w:rFonts w:ascii="Sakkal Majalla" w:hAnsi="Sakkal Majalla" w:cs="Sakkal Majalla" w:hint="cs"/>
                <w:sz w:val="20"/>
                <w:szCs w:val="20"/>
                <w:rtl/>
              </w:rPr>
              <w:t>)</w:t>
            </w:r>
          </w:p>
        </w:tc>
        <w:tc>
          <w:tcPr>
            <w:tcW w:w="1498" w:type="dxa"/>
          </w:tcPr>
          <w:p w:rsidR="00F979B4" w:rsidRPr="00B6414D" w:rsidRDefault="00F979B4" w:rsidP="002531F5">
            <w:pPr>
              <w:tabs>
                <w:tab w:val="left" w:pos="851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</w:t>
            </w:r>
            <w:r w:rsidRPr="00B6414D">
              <w:rPr>
                <w:rFonts w:ascii="Sakkal Majalla" w:hAnsi="Sakkal Majalla" w:cs="Sakkal Majalla"/>
                <w:sz w:val="20"/>
                <w:szCs w:val="20"/>
                <w:rtl/>
              </w:rPr>
              <w:t>تخصص</w:t>
            </w:r>
          </w:p>
        </w:tc>
        <w:tc>
          <w:tcPr>
            <w:tcW w:w="1611" w:type="dxa"/>
          </w:tcPr>
          <w:p w:rsidR="00F979B4" w:rsidRPr="00B6414D" w:rsidRDefault="00F979B4" w:rsidP="00F979B4">
            <w:pPr>
              <w:tabs>
                <w:tab w:val="left" w:pos="851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  <w:r w:rsidRPr="00B6414D">
              <w:rPr>
                <w:rFonts w:ascii="Sakkal Majalla" w:hAnsi="Sakkal Majalla" w:cs="Sakkal Majalla"/>
                <w:sz w:val="20"/>
                <w:szCs w:val="20"/>
                <w:rtl/>
              </w:rPr>
              <w:t>المؤسسة</w:t>
            </w:r>
          </w:p>
        </w:tc>
        <w:tc>
          <w:tcPr>
            <w:tcW w:w="2417" w:type="dxa"/>
          </w:tcPr>
          <w:p w:rsidR="00F979B4" w:rsidRPr="00B6414D" w:rsidRDefault="00F979B4" w:rsidP="002531F5">
            <w:pPr>
              <w:tabs>
                <w:tab w:val="left" w:pos="851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B6414D">
              <w:rPr>
                <w:rFonts w:ascii="Sakkal Majalla" w:hAnsi="Sakkal Majalla" w:cs="Sakkal Majalla"/>
                <w:sz w:val="20"/>
                <w:szCs w:val="20"/>
                <w:rtl/>
              </w:rPr>
              <w:t>الجامعة</w:t>
            </w:r>
          </w:p>
        </w:tc>
      </w:tr>
      <w:tr w:rsidR="00F979B4" w:rsidRPr="00B6414D" w:rsidTr="00F47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:rsidR="00F979B4" w:rsidRPr="00B6414D" w:rsidRDefault="00F979B4" w:rsidP="002531F5">
            <w:pPr>
              <w:tabs>
                <w:tab w:val="left" w:pos="851"/>
              </w:tabs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334" w:type="dxa"/>
          </w:tcPr>
          <w:p w:rsidR="00F979B4" w:rsidRPr="00B6414D" w:rsidRDefault="00F979B4" w:rsidP="002531F5">
            <w:pPr>
              <w:tabs>
                <w:tab w:val="left" w:pos="851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498" w:type="dxa"/>
          </w:tcPr>
          <w:p w:rsidR="00F979B4" w:rsidRPr="00B6414D" w:rsidRDefault="00F979B4" w:rsidP="002531F5">
            <w:pPr>
              <w:tabs>
                <w:tab w:val="left" w:pos="851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611" w:type="dxa"/>
          </w:tcPr>
          <w:p w:rsidR="00F979B4" w:rsidRPr="00B6414D" w:rsidRDefault="00F979B4" w:rsidP="002531F5">
            <w:pPr>
              <w:tabs>
                <w:tab w:val="left" w:pos="851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417" w:type="dxa"/>
          </w:tcPr>
          <w:p w:rsidR="00F979B4" w:rsidRPr="00B6414D" w:rsidRDefault="00F979B4" w:rsidP="002531F5">
            <w:pPr>
              <w:tabs>
                <w:tab w:val="left" w:pos="851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F979B4" w:rsidRPr="00B6414D" w:rsidTr="00F47025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:rsidR="00F979B4" w:rsidRPr="00B6414D" w:rsidRDefault="00F979B4" w:rsidP="002531F5">
            <w:pPr>
              <w:tabs>
                <w:tab w:val="left" w:pos="851"/>
              </w:tabs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334" w:type="dxa"/>
          </w:tcPr>
          <w:p w:rsidR="00F979B4" w:rsidRPr="00B6414D" w:rsidRDefault="00F979B4" w:rsidP="002531F5">
            <w:pPr>
              <w:tabs>
                <w:tab w:val="left" w:pos="851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498" w:type="dxa"/>
          </w:tcPr>
          <w:p w:rsidR="00F979B4" w:rsidRPr="00B6414D" w:rsidRDefault="00F979B4" w:rsidP="002531F5">
            <w:pPr>
              <w:tabs>
                <w:tab w:val="left" w:pos="851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611" w:type="dxa"/>
          </w:tcPr>
          <w:p w:rsidR="00F979B4" w:rsidRPr="00B6414D" w:rsidRDefault="00F979B4" w:rsidP="002531F5">
            <w:pPr>
              <w:tabs>
                <w:tab w:val="left" w:pos="851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417" w:type="dxa"/>
          </w:tcPr>
          <w:p w:rsidR="00F979B4" w:rsidRPr="00B6414D" w:rsidRDefault="00F979B4" w:rsidP="002531F5">
            <w:pPr>
              <w:tabs>
                <w:tab w:val="left" w:pos="851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</w:tbl>
    <w:p w:rsidR="00E05045" w:rsidRDefault="00E05045" w:rsidP="00E05045">
      <w:pPr>
        <w:pStyle w:val="Paragraphedeliste"/>
        <w:tabs>
          <w:tab w:val="left" w:pos="851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C36E58" w:rsidRPr="00B6414D" w:rsidRDefault="00C36E58" w:rsidP="00C36E58">
      <w:pPr>
        <w:pStyle w:val="Paragraphedeliste"/>
        <w:tabs>
          <w:tab w:val="left" w:pos="851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p w:rsidR="000A6E42" w:rsidRPr="00B6414D" w:rsidRDefault="000A6E42" w:rsidP="00BC38B3">
      <w:pPr>
        <w:pStyle w:val="Paragraphedeliste"/>
        <w:numPr>
          <w:ilvl w:val="1"/>
          <w:numId w:val="7"/>
        </w:numPr>
        <w:tabs>
          <w:tab w:val="left" w:pos="851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highlight w:val="cyan"/>
        </w:rPr>
      </w:pPr>
      <w:r w:rsidRPr="00B6414D">
        <w:rPr>
          <w:rFonts w:ascii="Sakkal Majalla" w:hAnsi="Sakkal Majalla" w:cs="Sakkal Majalla"/>
          <w:b/>
          <w:bCs/>
          <w:sz w:val="24"/>
          <w:szCs w:val="24"/>
          <w:highlight w:val="cyan"/>
          <w:rtl/>
        </w:rPr>
        <w:t>قائمة</w:t>
      </w:r>
      <w:r w:rsidRPr="00B6414D">
        <w:rPr>
          <w:rFonts w:ascii="Sakkal Majalla" w:hAnsi="Sakkal Majalla" w:cs="Sakkal Majalla"/>
          <w:b/>
          <w:bCs/>
          <w:sz w:val="24"/>
          <w:szCs w:val="24"/>
          <w:highlight w:val="cyan"/>
        </w:rPr>
        <w:t xml:space="preserve"> </w:t>
      </w:r>
      <w:r w:rsidR="00BC38B3">
        <w:rPr>
          <w:rFonts w:ascii="Sakkal Majalla" w:hAnsi="Sakkal Majalla" w:cs="Sakkal Majalla"/>
          <w:b/>
          <w:bCs/>
          <w:sz w:val="24"/>
          <w:szCs w:val="24"/>
          <w:highlight w:val="cyan"/>
          <w:rtl/>
        </w:rPr>
        <w:t>ط</w:t>
      </w:r>
      <w:r w:rsidR="00BC38B3">
        <w:rPr>
          <w:rFonts w:ascii="Sakkal Majalla" w:hAnsi="Sakkal Majalla" w:cs="Sakkal Majalla" w:hint="cs"/>
          <w:b/>
          <w:bCs/>
          <w:sz w:val="24"/>
          <w:szCs w:val="24"/>
          <w:highlight w:val="cyan"/>
          <w:rtl/>
          <w:lang w:bidi="ar-MA"/>
        </w:rPr>
        <w:t>لبة</w:t>
      </w:r>
      <w:r w:rsidRPr="00B6414D">
        <w:rPr>
          <w:rFonts w:ascii="Sakkal Majalla" w:hAnsi="Sakkal Majalla" w:cs="Sakkal Majalla"/>
          <w:b/>
          <w:bCs/>
          <w:sz w:val="24"/>
          <w:szCs w:val="24"/>
          <w:highlight w:val="cyan"/>
        </w:rPr>
        <w:t xml:space="preserve"> </w:t>
      </w:r>
      <w:r w:rsidRPr="00B6414D">
        <w:rPr>
          <w:rFonts w:ascii="Sakkal Majalla" w:hAnsi="Sakkal Majalla" w:cs="Sakkal Majalla"/>
          <w:b/>
          <w:bCs/>
          <w:sz w:val="24"/>
          <w:szCs w:val="24"/>
          <w:highlight w:val="cyan"/>
          <w:rtl/>
        </w:rPr>
        <w:t>الدكتوراه</w:t>
      </w:r>
      <w:r w:rsidRPr="00B6414D">
        <w:rPr>
          <w:rFonts w:ascii="Sakkal Majalla" w:hAnsi="Sakkal Majalla" w:cs="Sakkal Majalla"/>
          <w:b/>
          <w:bCs/>
          <w:sz w:val="24"/>
          <w:szCs w:val="24"/>
          <w:highlight w:val="cyan"/>
        </w:rPr>
        <w:t xml:space="preserve"> </w:t>
      </w:r>
      <w:r w:rsidRPr="00B6414D">
        <w:rPr>
          <w:rFonts w:ascii="Sakkal Majalla" w:hAnsi="Sakkal Majalla" w:cs="Sakkal Majalla"/>
          <w:b/>
          <w:bCs/>
          <w:sz w:val="24"/>
          <w:szCs w:val="24"/>
          <w:highlight w:val="cyan"/>
          <w:rtl/>
        </w:rPr>
        <w:t>المشاركين</w:t>
      </w:r>
      <w:r w:rsidRPr="00B6414D">
        <w:rPr>
          <w:rFonts w:ascii="Sakkal Majalla" w:hAnsi="Sakkal Majalla" w:cs="Sakkal Majalla"/>
          <w:b/>
          <w:bCs/>
          <w:sz w:val="24"/>
          <w:szCs w:val="24"/>
          <w:highlight w:val="cyan"/>
        </w:rPr>
        <w:t xml:space="preserve"> </w:t>
      </w:r>
      <w:r w:rsidRPr="00B6414D">
        <w:rPr>
          <w:rFonts w:ascii="Sakkal Majalla" w:hAnsi="Sakkal Majalla" w:cs="Sakkal Majalla"/>
          <w:b/>
          <w:bCs/>
          <w:sz w:val="24"/>
          <w:szCs w:val="24"/>
          <w:highlight w:val="cyan"/>
          <w:rtl/>
        </w:rPr>
        <w:t>في</w:t>
      </w:r>
      <w:r w:rsidRPr="00B6414D">
        <w:rPr>
          <w:rFonts w:ascii="Sakkal Majalla" w:hAnsi="Sakkal Majalla" w:cs="Sakkal Majalla"/>
          <w:b/>
          <w:bCs/>
          <w:sz w:val="24"/>
          <w:szCs w:val="24"/>
          <w:highlight w:val="cyan"/>
        </w:rPr>
        <w:t xml:space="preserve"> </w:t>
      </w:r>
      <w:r w:rsidRPr="00B6414D">
        <w:rPr>
          <w:rFonts w:ascii="Sakkal Majalla" w:hAnsi="Sakkal Majalla" w:cs="Sakkal Majalla"/>
          <w:b/>
          <w:bCs/>
          <w:sz w:val="24"/>
          <w:szCs w:val="24"/>
          <w:highlight w:val="cyan"/>
          <w:rtl/>
        </w:rPr>
        <w:t>المشروع</w:t>
      </w:r>
      <w:r w:rsidRPr="00B6414D">
        <w:rPr>
          <w:rFonts w:ascii="Sakkal Majalla" w:hAnsi="Sakkal Majalla" w:cs="Sakkal Majalla"/>
          <w:b/>
          <w:bCs/>
          <w:sz w:val="24"/>
          <w:szCs w:val="24"/>
          <w:highlight w:val="cyan"/>
        </w:rPr>
        <w:t>:</w:t>
      </w:r>
    </w:p>
    <w:tbl>
      <w:tblPr>
        <w:tblStyle w:val="Listeclaire-Accent4"/>
        <w:bidiVisual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2356"/>
        <w:gridCol w:w="2223"/>
        <w:gridCol w:w="2693"/>
      </w:tblGrid>
      <w:tr w:rsidR="000A6E42" w:rsidRPr="00B6414D" w:rsidTr="00633E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0" w:type="dxa"/>
          </w:tcPr>
          <w:p w:rsidR="000A6E42" w:rsidRPr="00B6414D" w:rsidRDefault="00C65379" w:rsidP="002531F5">
            <w:pPr>
              <w:tabs>
                <w:tab w:val="left" w:pos="851"/>
              </w:tabs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B6414D">
              <w:rPr>
                <w:rFonts w:ascii="Sakkal Majalla" w:hAnsi="Sakkal Majalla" w:cs="Sakkal Majalla"/>
                <w:sz w:val="20"/>
                <w:szCs w:val="20"/>
                <w:rtl/>
              </w:rPr>
              <w:t>الإسم</w:t>
            </w:r>
            <w:r w:rsidRPr="00B6414D">
              <w:rPr>
                <w:rFonts w:ascii="Sakkal Majalla" w:hAnsi="Sakkal Majalla" w:cs="Sakkal Majalla"/>
                <w:sz w:val="20"/>
                <w:szCs w:val="20"/>
              </w:rPr>
              <w:t xml:space="preserve"> </w:t>
            </w:r>
            <w:r w:rsidRPr="00B6414D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واللقب </w:t>
            </w:r>
            <w:r w:rsidR="000A6E42" w:rsidRPr="00B6414D">
              <w:rPr>
                <w:rFonts w:ascii="Sakkal Majalla" w:hAnsi="Sakkal Majalla" w:cs="Sakkal Majalla"/>
                <w:sz w:val="20"/>
                <w:szCs w:val="20"/>
                <w:rtl/>
              </w:rPr>
              <w:t>لطالب</w:t>
            </w:r>
            <w:r w:rsidR="000A6E42" w:rsidRPr="00B6414D">
              <w:rPr>
                <w:rFonts w:ascii="Sakkal Majalla" w:hAnsi="Sakkal Majalla" w:cs="Sakkal Majalla"/>
                <w:sz w:val="20"/>
                <w:szCs w:val="20"/>
              </w:rPr>
              <w:t xml:space="preserve"> </w:t>
            </w:r>
            <w:r w:rsidR="000A6E42" w:rsidRPr="00B6414D">
              <w:rPr>
                <w:rFonts w:ascii="Sakkal Majalla" w:hAnsi="Sakkal Majalla" w:cs="Sakkal Majalla"/>
                <w:sz w:val="20"/>
                <w:szCs w:val="20"/>
                <w:rtl/>
              </w:rPr>
              <w:t>الدكتوراه</w:t>
            </w:r>
          </w:p>
        </w:tc>
        <w:tc>
          <w:tcPr>
            <w:tcW w:w="2356" w:type="dxa"/>
          </w:tcPr>
          <w:p w:rsidR="000A6E42" w:rsidRPr="00B6414D" w:rsidRDefault="000A6E42" w:rsidP="00633E70">
            <w:pPr>
              <w:tabs>
                <w:tab w:val="left" w:pos="851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  <w:r w:rsidRPr="00B6414D">
              <w:rPr>
                <w:rFonts w:ascii="Sakkal Majalla" w:hAnsi="Sakkal Majalla" w:cs="Sakkal Majalla"/>
                <w:sz w:val="20"/>
                <w:szCs w:val="20"/>
                <w:rtl/>
              </w:rPr>
              <w:t>موضوع</w:t>
            </w:r>
            <w:r w:rsidRPr="00B6414D">
              <w:rPr>
                <w:rFonts w:ascii="Sakkal Majalla" w:hAnsi="Sakkal Majalla" w:cs="Sakkal Majalla"/>
                <w:sz w:val="20"/>
                <w:szCs w:val="20"/>
              </w:rPr>
              <w:t xml:space="preserve"> </w:t>
            </w:r>
            <w:r w:rsidR="00F47025"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الأ</w:t>
            </w:r>
            <w:r w:rsidR="00633E70">
              <w:rPr>
                <w:rFonts w:ascii="Sakkal Majalla" w:hAnsi="Sakkal Majalla" w:cs="Sakkal Majalla" w:hint="cs"/>
                <w:sz w:val="20"/>
                <w:szCs w:val="20"/>
                <w:rtl/>
              </w:rPr>
              <w:t>طروحة</w:t>
            </w:r>
          </w:p>
        </w:tc>
        <w:tc>
          <w:tcPr>
            <w:tcW w:w="2223" w:type="dxa"/>
          </w:tcPr>
          <w:p w:rsidR="000A6E42" w:rsidRPr="00B6414D" w:rsidRDefault="00E161E0" w:rsidP="00E161E0">
            <w:pPr>
              <w:tabs>
                <w:tab w:val="left" w:pos="851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  <w:r w:rsidRPr="00B6414D">
              <w:rPr>
                <w:rFonts w:ascii="Sakkal Majalla" w:hAnsi="Sakkal Majalla" w:cs="Sakkal Majalla"/>
                <w:sz w:val="20"/>
                <w:szCs w:val="20"/>
                <w:rtl/>
              </w:rPr>
              <w:t>سنة</w:t>
            </w:r>
            <w:r w:rsidRPr="00B6414D">
              <w:rPr>
                <w:rFonts w:ascii="Sakkal Majalla" w:hAnsi="Sakkal Majalla" w:cs="Sakkal Majalla"/>
                <w:sz w:val="20"/>
                <w:szCs w:val="20"/>
              </w:rPr>
              <w:t xml:space="preserve"> </w:t>
            </w:r>
            <w:r w:rsidRPr="00B6414D">
              <w:rPr>
                <w:rFonts w:ascii="Sakkal Majalla" w:hAnsi="Sakkal Majalla" w:cs="Sakkal Majalla"/>
                <w:sz w:val="20"/>
                <w:szCs w:val="20"/>
                <w:rtl/>
              </w:rPr>
              <w:t>التسجيل</w:t>
            </w:r>
            <w:r w:rsidRPr="00B6414D">
              <w:rPr>
                <w:rFonts w:ascii="Sakkal Majalla" w:hAnsi="Sakkal Majalla" w:cs="Sakkal Majalla"/>
                <w:sz w:val="20"/>
                <w:szCs w:val="20"/>
              </w:rPr>
              <w:t xml:space="preserve"> </w:t>
            </w:r>
            <w:r w:rsidRPr="00B6414D">
              <w:rPr>
                <w:rFonts w:ascii="Sakkal Majalla" w:hAnsi="Sakkal Majalla" w:cs="Sakkal Majalla"/>
                <w:sz w:val="20"/>
                <w:szCs w:val="20"/>
                <w:rtl/>
              </w:rPr>
              <w:t>في</w:t>
            </w:r>
            <w:r w:rsidRPr="00B6414D">
              <w:rPr>
                <w:rFonts w:ascii="Sakkal Majalla" w:hAnsi="Sakkal Majalla" w:cs="Sakkal Majalla"/>
                <w:sz w:val="20"/>
                <w:szCs w:val="20"/>
              </w:rPr>
              <w:t xml:space="preserve"> </w:t>
            </w:r>
            <w:r w:rsidRPr="00B6414D">
              <w:rPr>
                <w:rFonts w:ascii="Sakkal Majalla" w:hAnsi="Sakkal Majalla" w:cs="Sakkal Majalla"/>
                <w:sz w:val="20"/>
                <w:szCs w:val="20"/>
                <w:rtl/>
              </w:rPr>
              <w:t>الدكتوراه</w:t>
            </w:r>
          </w:p>
        </w:tc>
        <w:tc>
          <w:tcPr>
            <w:tcW w:w="2693" w:type="dxa"/>
          </w:tcPr>
          <w:p w:rsidR="000A6E42" w:rsidRPr="00B6414D" w:rsidRDefault="00F47025" w:rsidP="00C65379">
            <w:pPr>
              <w:tabs>
                <w:tab w:val="left" w:pos="851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الأ</w:t>
            </w:r>
            <w:r w:rsidR="00F979B4">
              <w:rPr>
                <w:rFonts w:ascii="Sakkal Majalla" w:hAnsi="Sakkal Majalla" w:cs="Sakkal Majalla" w:hint="cs"/>
                <w:sz w:val="20"/>
                <w:szCs w:val="20"/>
                <w:rtl/>
              </w:rPr>
              <w:t>ستاذ المشرف</w:t>
            </w:r>
            <w:r w:rsidR="000A6E42" w:rsidRPr="00B6414D">
              <w:rPr>
                <w:rFonts w:ascii="Sakkal Majalla" w:hAnsi="Sakkal Majalla" w:cs="Sakkal Majalla"/>
                <w:sz w:val="20"/>
                <w:szCs w:val="20"/>
              </w:rPr>
              <w:t xml:space="preserve"> / </w:t>
            </w:r>
            <w:r w:rsidR="00C65379">
              <w:rPr>
                <w:rFonts w:ascii="Sakkal Majalla" w:hAnsi="Sakkal Majalla" w:cs="Sakkal Majalla" w:hint="cs"/>
                <w:sz w:val="20"/>
                <w:szCs w:val="20"/>
                <w:rtl/>
              </w:rPr>
              <w:t>....</w:t>
            </w:r>
          </w:p>
        </w:tc>
      </w:tr>
      <w:tr w:rsidR="000A6E42" w:rsidRPr="00B6414D" w:rsidTr="00633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A6E42" w:rsidRPr="00B6414D" w:rsidRDefault="000A6E42" w:rsidP="002531F5">
            <w:pPr>
              <w:tabs>
                <w:tab w:val="left" w:pos="851"/>
              </w:tabs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one" w:sz="0" w:space="0" w:color="auto"/>
              <w:bottom w:val="none" w:sz="0" w:space="0" w:color="auto"/>
            </w:tcBorders>
          </w:tcPr>
          <w:p w:rsidR="000A6E42" w:rsidRPr="00B6414D" w:rsidRDefault="000A6E42" w:rsidP="002531F5">
            <w:pPr>
              <w:tabs>
                <w:tab w:val="left" w:pos="851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one" w:sz="0" w:space="0" w:color="auto"/>
              <w:bottom w:val="none" w:sz="0" w:space="0" w:color="auto"/>
            </w:tcBorders>
          </w:tcPr>
          <w:p w:rsidR="000A6E42" w:rsidRPr="00B6414D" w:rsidRDefault="000A6E42" w:rsidP="002531F5">
            <w:pPr>
              <w:tabs>
                <w:tab w:val="left" w:pos="851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A6E42" w:rsidRPr="00B6414D" w:rsidRDefault="000A6E42" w:rsidP="002531F5">
            <w:pPr>
              <w:tabs>
                <w:tab w:val="left" w:pos="851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0A6E42" w:rsidRPr="00B6414D" w:rsidTr="00633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0" w:type="dxa"/>
          </w:tcPr>
          <w:p w:rsidR="000A6E42" w:rsidRPr="00B6414D" w:rsidRDefault="000A6E42" w:rsidP="002531F5">
            <w:pPr>
              <w:tabs>
                <w:tab w:val="left" w:pos="851"/>
              </w:tabs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356" w:type="dxa"/>
          </w:tcPr>
          <w:p w:rsidR="000A6E42" w:rsidRPr="00B6414D" w:rsidRDefault="000A6E42" w:rsidP="002531F5">
            <w:pPr>
              <w:tabs>
                <w:tab w:val="left" w:pos="851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223" w:type="dxa"/>
          </w:tcPr>
          <w:p w:rsidR="000A6E42" w:rsidRPr="00B6414D" w:rsidRDefault="000A6E42" w:rsidP="002531F5">
            <w:pPr>
              <w:tabs>
                <w:tab w:val="left" w:pos="851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693" w:type="dxa"/>
          </w:tcPr>
          <w:p w:rsidR="000A6E42" w:rsidRPr="00B6414D" w:rsidRDefault="000A6E42" w:rsidP="002531F5">
            <w:pPr>
              <w:tabs>
                <w:tab w:val="left" w:pos="851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</w:tbl>
    <w:p w:rsidR="000A6E42" w:rsidRDefault="000A6E42" w:rsidP="002531F5">
      <w:pPr>
        <w:pStyle w:val="Paragraphedeliste"/>
        <w:tabs>
          <w:tab w:val="left" w:pos="851"/>
        </w:tabs>
        <w:bidi/>
        <w:spacing w:after="0" w:line="240" w:lineRule="auto"/>
        <w:ind w:left="644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F47025" w:rsidRDefault="00F47025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sz w:val="24"/>
          <w:szCs w:val="24"/>
          <w:rtl/>
        </w:rPr>
        <w:br w:type="page"/>
      </w:r>
    </w:p>
    <w:p w:rsidR="00C36E58" w:rsidRPr="00B6414D" w:rsidRDefault="00C36E58" w:rsidP="00C36E58">
      <w:pPr>
        <w:pStyle w:val="Paragraphedeliste"/>
        <w:tabs>
          <w:tab w:val="left" w:pos="851"/>
        </w:tabs>
        <w:bidi/>
        <w:spacing w:after="0" w:line="240" w:lineRule="auto"/>
        <w:ind w:left="644"/>
        <w:rPr>
          <w:rFonts w:ascii="Sakkal Majalla" w:hAnsi="Sakkal Majalla" w:cs="Sakkal Majalla"/>
          <w:b/>
          <w:bCs/>
          <w:sz w:val="24"/>
          <w:szCs w:val="24"/>
        </w:rPr>
      </w:pPr>
    </w:p>
    <w:p w:rsidR="000A6E42" w:rsidRPr="00B6414D" w:rsidRDefault="008F0A7F" w:rsidP="00D27DC7">
      <w:pPr>
        <w:tabs>
          <w:tab w:val="left" w:pos="851"/>
        </w:tabs>
        <w:bidi/>
        <w:spacing w:after="0" w:line="240" w:lineRule="auto"/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</w:pPr>
      <w:r>
        <w:rPr>
          <w:rFonts w:ascii="Sakkal Majalla" w:hAnsi="Sakkal Majalla" w:cs="Sakkal Majalla" w:hint="cs"/>
          <w:b/>
          <w:bCs/>
          <w:color w:val="FFFFFF" w:themeColor="background1"/>
          <w:sz w:val="24"/>
          <w:szCs w:val="24"/>
          <w:highlight w:val="darkGreen"/>
          <w:rtl/>
        </w:rPr>
        <w:t xml:space="preserve"> </w:t>
      </w:r>
      <w:r w:rsidR="009B1215" w:rsidRPr="00B6414D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  <w:t>.2.</w:t>
      </w:r>
      <w:r w:rsidRPr="008F0A7F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  <w:t xml:space="preserve"> </w:t>
      </w:r>
      <w:r w:rsidRPr="00B6414D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  <w:t>II</w:t>
      </w:r>
      <w:r w:rsidR="009B1215" w:rsidRPr="00B6414D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  <w:t xml:space="preserve"> </w:t>
      </w:r>
      <w:r w:rsidR="00D27DC7">
        <w:rPr>
          <w:rFonts w:ascii="Sakkal Majalla" w:hAnsi="Sakkal Majalla" w:cs="Sakkal Majalla" w:hint="cs"/>
          <w:b/>
          <w:bCs/>
          <w:color w:val="FFFFFF" w:themeColor="background1"/>
          <w:sz w:val="24"/>
          <w:szCs w:val="24"/>
          <w:highlight w:val="darkGreen"/>
          <w:rtl/>
        </w:rPr>
        <w:t xml:space="preserve">وحدات البحث </w:t>
      </w:r>
      <w:r w:rsidR="009B1215" w:rsidRPr="00B6414D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  <w:rtl/>
        </w:rPr>
        <w:t>الشريكة</w:t>
      </w:r>
    </w:p>
    <w:p w:rsidR="000A6E42" w:rsidRPr="00B6414D" w:rsidRDefault="000A6E42" w:rsidP="002531F5">
      <w:pPr>
        <w:tabs>
          <w:tab w:val="left" w:pos="851"/>
        </w:tabs>
        <w:bidi/>
        <w:spacing w:after="120" w:line="240" w:lineRule="auto"/>
        <w:ind w:left="714" w:hanging="357"/>
        <w:contextualSpacing/>
        <w:rPr>
          <w:rFonts w:ascii="Sakkal Majalla" w:hAnsi="Sakkal Majalla" w:cs="Sakkal Majalla"/>
          <w:b/>
          <w:bCs/>
          <w:sz w:val="24"/>
          <w:szCs w:val="24"/>
        </w:rPr>
      </w:pPr>
      <w:r w:rsidRPr="00B6414D">
        <w:rPr>
          <w:rFonts w:ascii="Sakkal Majalla" w:hAnsi="Sakkal Majalla" w:cs="Sakkal Majalla"/>
          <w:b/>
          <w:bCs/>
          <w:sz w:val="24"/>
          <w:szCs w:val="24"/>
          <w:highlight w:val="cyan"/>
        </w:rPr>
        <w:t xml:space="preserve">2.1 </w:t>
      </w:r>
      <w:r w:rsidRPr="00B6414D">
        <w:rPr>
          <w:rFonts w:ascii="Sakkal Majalla" w:hAnsi="Sakkal Majalla" w:cs="Sakkal Majalla"/>
          <w:b/>
          <w:bCs/>
          <w:sz w:val="24"/>
          <w:szCs w:val="24"/>
          <w:highlight w:val="cyan"/>
          <w:rtl/>
        </w:rPr>
        <w:t>الشريك</w:t>
      </w:r>
      <w:r w:rsidRPr="00B6414D">
        <w:rPr>
          <w:rFonts w:ascii="Sakkal Majalla" w:hAnsi="Sakkal Majalla" w:cs="Sakkal Majalla"/>
          <w:b/>
          <w:bCs/>
          <w:sz w:val="24"/>
          <w:szCs w:val="24"/>
          <w:highlight w:val="cyan"/>
        </w:rPr>
        <w:t xml:space="preserve"> 1:</w:t>
      </w:r>
      <w:r w:rsidRPr="00B6414D">
        <w:rPr>
          <w:rFonts w:ascii="Sakkal Majalla" w:hAnsi="Sakkal Majalla" w:cs="Sakkal Majalla"/>
          <w:b/>
          <w:bCs/>
          <w:sz w:val="24"/>
          <w:szCs w:val="24"/>
        </w:rPr>
        <w:t xml:space="preserve"> </w:t>
      </w:r>
    </w:p>
    <w:tbl>
      <w:tblPr>
        <w:tblStyle w:val="Listeclaire-Accent4"/>
        <w:bidiVisual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4"/>
        <w:gridCol w:w="1548"/>
        <w:gridCol w:w="1528"/>
        <w:gridCol w:w="2409"/>
        <w:gridCol w:w="1843"/>
      </w:tblGrid>
      <w:tr w:rsidR="000A6E42" w:rsidRPr="00B6414D" w:rsidTr="00633E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:rsidR="000A6E42" w:rsidRPr="00B6414D" w:rsidRDefault="000A6E42" w:rsidP="00C65379">
            <w:pPr>
              <w:tabs>
                <w:tab w:val="left" w:pos="851"/>
              </w:tabs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B6414D">
              <w:rPr>
                <w:rFonts w:ascii="Sakkal Majalla" w:hAnsi="Sakkal Majalla" w:cs="Sakkal Majalla"/>
                <w:sz w:val="20"/>
                <w:szCs w:val="20"/>
                <w:rtl/>
              </w:rPr>
              <w:t>اسم</w:t>
            </w:r>
            <w:r w:rsidRPr="00B6414D">
              <w:rPr>
                <w:rFonts w:ascii="Sakkal Majalla" w:hAnsi="Sakkal Majalla" w:cs="Sakkal Majalla"/>
                <w:sz w:val="20"/>
                <w:szCs w:val="20"/>
              </w:rPr>
              <w:t xml:space="preserve"> </w:t>
            </w:r>
            <w:r w:rsidR="00C65379">
              <w:rPr>
                <w:rFonts w:ascii="Sakkal Majalla" w:hAnsi="Sakkal Majalla" w:cs="Sakkal Majalla" w:hint="cs"/>
                <w:sz w:val="20"/>
                <w:szCs w:val="20"/>
                <w:rtl/>
              </w:rPr>
              <w:t>وحدة</w:t>
            </w:r>
            <w:r w:rsidRPr="00B6414D">
              <w:rPr>
                <w:rFonts w:ascii="Sakkal Majalla" w:hAnsi="Sakkal Majalla" w:cs="Sakkal Majalla"/>
                <w:sz w:val="20"/>
                <w:szCs w:val="20"/>
              </w:rPr>
              <w:t xml:space="preserve"> </w:t>
            </w:r>
            <w:r w:rsidRPr="00B6414D">
              <w:rPr>
                <w:rFonts w:ascii="Sakkal Majalla" w:hAnsi="Sakkal Majalla" w:cs="Sakkal Majalla"/>
                <w:sz w:val="20"/>
                <w:szCs w:val="20"/>
                <w:rtl/>
              </w:rPr>
              <w:t>البحث</w:t>
            </w:r>
          </w:p>
        </w:tc>
        <w:tc>
          <w:tcPr>
            <w:tcW w:w="1548" w:type="dxa"/>
          </w:tcPr>
          <w:p w:rsidR="000A6E42" w:rsidRPr="00B6414D" w:rsidRDefault="00633E70" w:rsidP="002531F5">
            <w:pPr>
              <w:tabs>
                <w:tab w:val="left" w:pos="851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</w:t>
            </w:r>
            <w:r w:rsidR="000A6E42" w:rsidRPr="00B6414D">
              <w:rPr>
                <w:rFonts w:ascii="Sakkal Majalla" w:hAnsi="Sakkal Majalla" w:cs="Sakkal Majalla"/>
                <w:sz w:val="20"/>
                <w:szCs w:val="20"/>
                <w:rtl/>
              </w:rPr>
              <w:t>مؤسسة</w:t>
            </w:r>
          </w:p>
        </w:tc>
        <w:tc>
          <w:tcPr>
            <w:tcW w:w="1528" w:type="dxa"/>
          </w:tcPr>
          <w:p w:rsidR="000A6E42" w:rsidRPr="00B6414D" w:rsidRDefault="00633E70" w:rsidP="002531F5">
            <w:pPr>
              <w:tabs>
                <w:tab w:val="left" w:pos="851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</w:t>
            </w:r>
            <w:r w:rsidR="000A6E42" w:rsidRPr="00B6414D">
              <w:rPr>
                <w:rFonts w:ascii="Sakkal Majalla" w:hAnsi="Sakkal Majalla" w:cs="Sakkal Majalla"/>
                <w:sz w:val="20"/>
                <w:szCs w:val="20"/>
                <w:rtl/>
              </w:rPr>
              <w:t>جامعة</w:t>
            </w:r>
          </w:p>
        </w:tc>
        <w:tc>
          <w:tcPr>
            <w:tcW w:w="2409" w:type="dxa"/>
          </w:tcPr>
          <w:p w:rsidR="000A6E42" w:rsidRPr="00B6414D" w:rsidRDefault="000A6E42" w:rsidP="002531F5">
            <w:pPr>
              <w:tabs>
                <w:tab w:val="left" w:pos="851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  <w:r w:rsidRPr="00B6414D">
              <w:rPr>
                <w:rFonts w:ascii="Sakkal Majalla" w:hAnsi="Sakkal Majalla" w:cs="Sakkal Majalla"/>
                <w:sz w:val="20"/>
                <w:szCs w:val="20"/>
                <w:rtl/>
              </w:rPr>
              <w:t>المشاركون</w:t>
            </w:r>
            <w:r w:rsidRPr="00B6414D">
              <w:rPr>
                <w:rFonts w:ascii="Sakkal Majalla" w:hAnsi="Sakkal Majalla" w:cs="Sakkal Majalla"/>
                <w:sz w:val="20"/>
                <w:szCs w:val="20"/>
              </w:rPr>
              <w:t xml:space="preserve"> </w:t>
            </w:r>
            <w:r w:rsidRPr="00B6414D">
              <w:rPr>
                <w:rFonts w:ascii="Sakkal Majalla" w:hAnsi="Sakkal Majalla" w:cs="Sakkal Majalla"/>
                <w:sz w:val="20"/>
                <w:szCs w:val="20"/>
                <w:rtl/>
              </w:rPr>
              <w:t>في</w:t>
            </w:r>
            <w:r w:rsidRPr="00B6414D">
              <w:rPr>
                <w:rFonts w:ascii="Sakkal Majalla" w:hAnsi="Sakkal Majalla" w:cs="Sakkal Majalla"/>
                <w:sz w:val="20"/>
                <w:szCs w:val="20"/>
              </w:rPr>
              <w:t xml:space="preserve"> </w:t>
            </w:r>
            <w:r w:rsidRPr="00B6414D">
              <w:rPr>
                <w:rFonts w:ascii="Sakkal Majalla" w:hAnsi="Sakkal Majalla" w:cs="Sakkal Majalla"/>
                <w:sz w:val="20"/>
                <w:szCs w:val="20"/>
                <w:rtl/>
              </w:rPr>
              <w:t>المشروع</w:t>
            </w:r>
            <w:r w:rsidRPr="00B6414D">
              <w:rPr>
                <w:rFonts w:ascii="Sakkal Majalla" w:hAnsi="Sakkal Majalla" w:cs="Sakkal Majalla"/>
                <w:sz w:val="20"/>
                <w:szCs w:val="20"/>
              </w:rPr>
              <w:t xml:space="preserve"> *</w:t>
            </w:r>
          </w:p>
        </w:tc>
        <w:tc>
          <w:tcPr>
            <w:tcW w:w="1843" w:type="dxa"/>
          </w:tcPr>
          <w:p w:rsidR="000A6E42" w:rsidRPr="00B6414D" w:rsidRDefault="00F47025" w:rsidP="002531F5">
            <w:pPr>
              <w:tabs>
                <w:tab w:val="left" w:pos="851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الإ</w:t>
            </w:r>
            <w:r w:rsidR="00C65379">
              <w:rPr>
                <w:rFonts w:ascii="Sakkal Majalla" w:hAnsi="Sakkal Majalla" w:cs="Sakkal Majalla" w:hint="cs"/>
                <w:sz w:val="20"/>
                <w:szCs w:val="20"/>
                <w:rtl/>
              </w:rPr>
              <w:t>طار</w:t>
            </w:r>
            <w:r w:rsidR="000A6E42" w:rsidRPr="00B6414D">
              <w:rPr>
                <w:rFonts w:ascii="Sakkal Majalla" w:hAnsi="Sakkal Majalla" w:cs="Sakkal Majalla"/>
                <w:sz w:val="20"/>
                <w:szCs w:val="20"/>
              </w:rPr>
              <w:t xml:space="preserve"> </w:t>
            </w:r>
          </w:p>
        </w:tc>
      </w:tr>
      <w:tr w:rsidR="000A6E42" w:rsidRPr="00B6414D" w:rsidTr="00633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A6E42" w:rsidRPr="00B6414D" w:rsidRDefault="000A6E42" w:rsidP="002531F5">
            <w:pPr>
              <w:tabs>
                <w:tab w:val="left" w:pos="851"/>
              </w:tabs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548" w:type="dxa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:rsidR="000A6E42" w:rsidRPr="00B6414D" w:rsidRDefault="000A6E42" w:rsidP="002531F5">
            <w:pPr>
              <w:tabs>
                <w:tab w:val="left" w:pos="851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:rsidR="000A6E42" w:rsidRPr="00B6414D" w:rsidRDefault="000A6E42" w:rsidP="002531F5">
            <w:pPr>
              <w:tabs>
                <w:tab w:val="left" w:pos="851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0" w:space="0" w:color="auto"/>
              <w:bottom w:val="none" w:sz="0" w:space="0" w:color="auto"/>
            </w:tcBorders>
          </w:tcPr>
          <w:p w:rsidR="000A6E42" w:rsidRPr="00B6414D" w:rsidRDefault="000A6E42" w:rsidP="002531F5">
            <w:pPr>
              <w:tabs>
                <w:tab w:val="left" w:pos="851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A6E42" w:rsidRPr="00B6414D" w:rsidRDefault="000A6E42" w:rsidP="002531F5">
            <w:pPr>
              <w:tabs>
                <w:tab w:val="left" w:pos="851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0A6E42" w:rsidRPr="00B6414D" w:rsidTr="00633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0A6E42" w:rsidRPr="00B6414D" w:rsidRDefault="000A6E42" w:rsidP="002531F5">
            <w:pPr>
              <w:tabs>
                <w:tab w:val="left" w:pos="851"/>
              </w:tabs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:rsidR="000A6E42" w:rsidRPr="00B6414D" w:rsidRDefault="000A6E42" w:rsidP="002531F5">
            <w:pPr>
              <w:tabs>
                <w:tab w:val="left" w:pos="851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0A6E42" w:rsidRPr="00B6414D" w:rsidRDefault="000A6E42" w:rsidP="002531F5">
            <w:pPr>
              <w:tabs>
                <w:tab w:val="left" w:pos="851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409" w:type="dxa"/>
          </w:tcPr>
          <w:p w:rsidR="000A6E42" w:rsidRPr="00B6414D" w:rsidRDefault="000A6E42" w:rsidP="002531F5">
            <w:pPr>
              <w:tabs>
                <w:tab w:val="left" w:pos="851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843" w:type="dxa"/>
          </w:tcPr>
          <w:p w:rsidR="000A6E42" w:rsidRPr="00B6414D" w:rsidRDefault="000A6E42" w:rsidP="002531F5">
            <w:pPr>
              <w:tabs>
                <w:tab w:val="left" w:pos="851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0A6E42" w:rsidRPr="00B6414D" w:rsidTr="00633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A6E42" w:rsidRPr="00B6414D" w:rsidRDefault="000A6E42" w:rsidP="002531F5">
            <w:pPr>
              <w:tabs>
                <w:tab w:val="left" w:pos="851"/>
              </w:tabs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0A6E42" w:rsidRPr="00B6414D" w:rsidRDefault="000A6E42" w:rsidP="002531F5">
            <w:pPr>
              <w:tabs>
                <w:tab w:val="left" w:pos="851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0A6E42" w:rsidRPr="00B6414D" w:rsidRDefault="000A6E42" w:rsidP="002531F5">
            <w:pPr>
              <w:tabs>
                <w:tab w:val="left" w:pos="851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0" w:space="0" w:color="auto"/>
              <w:bottom w:val="none" w:sz="0" w:space="0" w:color="auto"/>
            </w:tcBorders>
          </w:tcPr>
          <w:p w:rsidR="000A6E42" w:rsidRPr="00B6414D" w:rsidRDefault="000A6E42" w:rsidP="002531F5">
            <w:pPr>
              <w:tabs>
                <w:tab w:val="left" w:pos="851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A6E42" w:rsidRPr="00B6414D" w:rsidRDefault="000A6E42" w:rsidP="002531F5">
            <w:pPr>
              <w:tabs>
                <w:tab w:val="left" w:pos="851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</w:tbl>
    <w:p w:rsidR="000A6E42" w:rsidRPr="00B6414D" w:rsidRDefault="002531F5" w:rsidP="002531F5">
      <w:pPr>
        <w:tabs>
          <w:tab w:val="left" w:pos="851"/>
        </w:tabs>
        <w:bidi/>
        <w:spacing w:after="0" w:line="240" w:lineRule="auto"/>
        <w:rPr>
          <w:rFonts w:ascii="Sakkal Majalla" w:hAnsi="Sakkal Majalla" w:cs="Sakkal Majalla"/>
          <w:b/>
          <w:bCs/>
          <w:sz w:val="20"/>
          <w:szCs w:val="20"/>
        </w:rPr>
      </w:pPr>
      <w:r w:rsidRPr="00B6414D">
        <w:rPr>
          <w:rFonts w:ascii="Sakkal Majalla" w:hAnsi="Sakkal Majalla" w:cs="Sakkal Majalla"/>
          <w:sz w:val="20"/>
          <w:szCs w:val="20"/>
        </w:rPr>
        <w:t xml:space="preserve">* </w:t>
      </w:r>
      <w:r w:rsidRPr="00B6414D">
        <w:rPr>
          <w:rFonts w:ascii="Sakkal Majalla" w:hAnsi="Sakkal Majalla" w:cs="Sakkal Majalla"/>
          <w:sz w:val="20"/>
          <w:szCs w:val="20"/>
          <w:rtl/>
        </w:rPr>
        <w:t>أضف</w:t>
      </w:r>
      <w:r w:rsidRPr="00B6414D">
        <w:rPr>
          <w:rFonts w:ascii="Sakkal Majalla" w:hAnsi="Sakkal Majalla" w:cs="Sakkal Majalla"/>
          <w:sz w:val="20"/>
          <w:szCs w:val="20"/>
        </w:rPr>
        <w:t xml:space="preserve"> </w:t>
      </w:r>
      <w:r w:rsidRPr="00B6414D">
        <w:rPr>
          <w:rFonts w:ascii="Sakkal Majalla" w:hAnsi="Sakkal Majalla" w:cs="Sakkal Majalla"/>
          <w:sz w:val="20"/>
          <w:szCs w:val="20"/>
          <w:rtl/>
        </w:rPr>
        <w:t>العديد</w:t>
      </w:r>
      <w:r w:rsidRPr="00B6414D">
        <w:rPr>
          <w:rFonts w:ascii="Sakkal Majalla" w:hAnsi="Sakkal Majalla" w:cs="Sakkal Majalla"/>
          <w:sz w:val="20"/>
          <w:szCs w:val="20"/>
        </w:rPr>
        <w:t xml:space="preserve"> </w:t>
      </w:r>
      <w:r w:rsidRPr="00B6414D">
        <w:rPr>
          <w:rFonts w:ascii="Sakkal Majalla" w:hAnsi="Sakkal Majalla" w:cs="Sakkal Majalla"/>
          <w:sz w:val="20"/>
          <w:szCs w:val="20"/>
          <w:rtl/>
        </w:rPr>
        <w:t>من</w:t>
      </w:r>
      <w:r w:rsidRPr="00B6414D">
        <w:rPr>
          <w:rFonts w:ascii="Sakkal Majalla" w:hAnsi="Sakkal Majalla" w:cs="Sakkal Majalla"/>
          <w:sz w:val="20"/>
          <w:szCs w:val="20"/>
        </w:rPr>
        <w:t xml:space="preserve"> </w:t>
      </w:r>
      <w:r w:rsidRPr="00B6414D">
        <w:rPr>
          <w:rFonts w:ascii="Sakkal Majalla" w:hAnsi="Sakkal Majalla" w:cs="Sakkal Majalla"/>
          <w:sz w:val="20"/>
          <w:szCs w:val="20"/>
          <w:rtl/>
        </w:rPr>
        <w:t>الأسطر</w:t>
      </w:r>
      <w:r w:rsidRPr="00B6414D">
        <w:rPr>
          <w:rFonts w:ascii="Sakkal Majalla" w:hAnsi="Sakkal Majalla" w:cs="Sakkal Majalla"/>
          <w:sz w:val="20"/>
          <w:szCs w:val="20"/>
        </w:rPr>
        <w:t xml:space="preserve"> </w:t>
      </w:r>
      <w:r w:rsidRPr="00B6414D">
        <w:rPr>
          <w:rFonts w:ascii="Sakkal Majalla" w:hAnsi="Sakkal Majalla" w:cs="Sakkal Majalla"/>
          <w:sz w:val="20"/>
          <w:szCs w:val="20"/>
          <w:rtl/>
        </w:rPr>
        <w:t>حسب</w:t>
      </w:r>
      <w:r w:rsidRPr="00B6414D">
        <w:rPr>
          <w:rFonts w:ascii="Sakkal Majalla" w:hAnsi="Sakkal Majalla" w:cs="Sakkal Majalla"/>
          <w:sz w:val="20"/>
          <w:szCs w:val="20"/>
        </w:rPr>
        <w:t xml:space="preserve"> </w:t>
      </w:r>
      <w:r w:rsidRPr="00B6414D">
        <w:rPr>
          <w:rFonts w:ascii="Sakkal Majalla" w:hAnsi="Sakkal Majalla" w:cs="Sakkal Majalla"/>
          <w:sz w:val="20"/>
          <w:szCs w:val="20"/>
          <w:rtl/>
        </w:rPr>
        <w:t>الضرورة</w:t>
      </w:r>
      <w:r w:rsidRPr="00B6414D">
        <w:rPr>
          <w:rFonts w:ascii="Sakkal Majalla" w:hAnsi="Sakkal Majalla" w:cs="Sakkal Majalla"/>
          <w:sz w:val="20"/>
          <w:szCs w:val="20"/>
        </w:rPr>
        <w:t>.</w:t>
      </w:r>
    </w:p>
    <w:p w:rsidR="000A6E42" w:rsidRPr="00B6414D" w:rsidRDefault="000A6E42" w:rsidP="002531F5">
      <w:pPr>
        <w:tabs>
          <w:tab w:val="left" w:pos="851"/>
        </w:tabs>
        <w:bidi/>
        <w:spacing w:after="0" w:line="240" w:lineRule="auto"/>
        <w:rPr>
          <w:rFonts w:ascii="Sakkal Majalla" w:hAnsi="Sakkal Majalla" w:cs="Sakkal Majalla"/>
          <w:sz w:val="20"/>
          <w:szCs w:val="20"/>
        </w:rPr>
      </w:pPr>
    </w:p>
    <w:p w:rsidR="000A6E42" w:rsidRPr="00B6414D" w:rsidRDefault="000A6E42" w:rsidP="000A6E42">
      <w:pPr>
        <w:tabs>
          <w:tab w:val="left" w:pos="851"/>
        </w:tabs>
        <w:bidi/>
        <w:ind w:left="426"/>
        <w:rPr>
          <w:rFonts w:ascii="Sakkal Majalla" w:hAnsi="Sakkal Majalla" w:cs="Sakkal Majalla"/>
          <w:b/>
          <w:bCs/>
          <w:sz w:val="24"/>
          <w:szCs w:val="24"/>
        </w:rPr>
      </w:pPr>
      <w:r w:rsidRPr="00B6414D">
        <w:rPr>
          <w:rFonts w:ascii="Sakkal Majalla" w:hAnsi="Sakkal Majalla" w:cs="Sakkal Majalla"/>
          <w:b/>
          <w:bCs/>
          <w:sz w:val="24"/>
          <w:szCs w:val="24"/>
        </w:rPr>
        <w:t>2.</w:t>
      </w:r>
      <w:r w:rsidRPr="00B6414D">
        <w:rPr>
          <w:rFonts w:ascii="Sakkal Majalla" w:hAnsi="Sakkal Majalla" w:cs="Sakkal Majalla"/>
          <w:b/>
          <w:bCs/>
          <w:sz w:val="24"/>
          <w:szCs w:val="24"/>
          <w:highlight w:val="cyan"/>
        </w:rPr>
        <w:t xml:space="preserve">2 </w:t>
      </w:r>
      <w:r w:rsidRPr="00B6414D">
        <w:rPr>
          <w:rFonts w:ascii="Sakkal Majalla" w:hAnsi="Sakkal Majalla" w:cs="Sakkal Majalla"/>
          <w:b/>
          <w:bCs/>
          <w:sz w:val="24"/>
          <w:szCs w:val="24"/>
          <w:highlight w:val="cyan"/>
          <w:rtl/>
        </w:rPr>
        <w:t>الشريك</w:t>
      </w:r>
      <w:r w:rsidRPr="00B6414D">
        <w:rPr>
          <w:rFonts w:ascii="Sakkal Majalla" w:hAnsi="Sakkal Majalla" w:cs="Sakkal Majalla"/>
          <w:b/>
          <w:bCs/>
          <w:sz w:val="24"/>
          <w:szCs w:val="24"/>
          <w:highlight w:val="cyan"/>
        </w:rPr>
        <w:t xml:space="preserve"> 2 **:</w:t>
      </w:r>
      <w:r w:rsidRPr="00B6414D">
        <w:rPr>
          <w:rFonts w:ascii="Sakkal Majalla" w:hAnsi="Sakkal Majalla" w:cs="Sakkal Majalla"/>
          <w:b/>
          <w:bCs/>
          <w:sz w:val="24"/>
          <w:szCs w:val="24"/>
        </w:rPr>
        <w:t xml:space="preserve"> </w:t>
      </w:r>
    </w:p>
    <w:tbl>
      <w:tblPr>
        <w:tblStyle w:val="Listeclaire-Accent4"/>
        <w:bidiVisual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4"/>
        <w:gridCol w:w="1548"/>
        <w:gridCol w:w="1182"/>
        <w:gridCol w:w="2755"/>
        <w:gridCol w:w="1843"/>
      </w:tblGrid>
      <w:tr w:rsidR="000A6E42" w:rsidRPr="00B6414D" w:rsidTr="00633E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:rsidR="000A6E42" w:rsidRPr="00B6414D" w:rsidRDefault="000A6E42" w:rsidP="00DA07FD">
            <w:pPr>
              <w:tabs>
                <w:tab w:val="left" w:pos="851"/>
              </w:tabs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B6414D">
              <w:rPr>
                <w:rFonts w:ascii="Sakkal Majalla" w:hAnsi="Sakkal Majalla" w:cs="Sakkal Majalla"/>
                <w:sz w:val="20"/>
                <w:szCs w:val="20"/>
                <w:rtl/>
              </w:rPr>
              <w:t>اسم</w:t>
            </w:r>
            <w:r w:rsidRPr="00B6414D">
              <w:rPr>
                <w:rFonts w:ascii="Sakkal Majalla" w:hAnsi="Sakkal Majalla" w:cs="Sakkal Majalla"/>
                <w:sz w:val="20"/>
                <w:szCs w:val="20"/>
              </w:rPr>
              <w:t xml:space="preserve"> </w:t>
            </w:r>
            <w:r w:rsidR="00C65379">
              <w:rPr>
                <w:rFonts w:ascii="Sakkal Majalla" w:hAnsi="Sakkal Majalla" w:cs="Sakkal Majalla" w:hint="cs"/>
                <w:sz w:val="20"/>
                <w:szCs w:val="20"/>
                <w:rtl/>
              </w:rPr>
              <w:t>وحدة</w:t>
            </w:r>
            <w:r w:rsidRPr="00B6414D">
              <w:rPr>
                <w:rFonts w:ascii="Sakkal Majalla" w:hAnsi="Sakkal Majalla" w:cs="Sakkal Majalla"/>
                <w:sz w:val="20"/>
                <w:szCs w:val="20"/>
              </w:rPr>
              <w:t xml:space="preserve"> </w:t>
            </w:r>
            <w:r w:rsidRPr="00B6414D">
              <w:rPr>
                <w:rFonts w:ascii="Sakkal Majalla" w:hAnsi="Sakkal Majalla" w:cs="Sakkal Majalla"/>
                <w:sz w:val="20"/>
                <w:szCs w:val="20"/>
                <w:rtl/>
              </w:rPr>
              <w:t>البحث</w:t>
            </w:r>
          </w:p>
        </w:tc>
        <w:tc>
          <w:tcPr>
            <w:tcW w:w="1548" w:type="dxa"/>
          </w:tcPr>
          <w:p w:rsidR="000A6E42" w:rsidRPr="00B6414D" w:rsidRDefault="00633E70" w:rsidP="00DA07FD">
            <w:pPr>
              <w:tabs>
                <w:tab w:val="left" w:pos="851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</w:t>
            </w:r>
            <w:r w:rsidR="000A6E42" w:rsidRPr="00B6414D">
              <w:rPr>
                <w:rFonts w:ascii="Sakkal Majalla" w:hAnsi="Sakkal Majalla" w:cs="Sakkal Majalla"/>
                <w:sz w:val="20"/>
                <w:szCs w:val="20"/>
                <w:rtl/>
              </w:rPr>
              <w:t>مؤسسة</w:t>
            </w:r>
          </w:p>
        </w:tc>
        <w:tc>
          <w:tcPr>
            <w:tcW w:w="1182" w:type="dxa"/>
          </w:tcPr>
          <w:p w:rsidR="000A6E42" w:rsidRPr="00B6414D" w:rsidRDefault="00633E70" w:rsidP="00DA07FD">
            <w:pPr>
              <w:tabs>
                <w:tab w:val="left" w:pos="851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</w:t>
            </w:r>
            <w:r w:rsidR="000A6E42" w:rsidRPr="00B6414D">
              <w:rPr>
                <w:rFonts w:ascii="Sakkal Majalla" w:hAnsi="Sakkal Majalla" w:cs="Sakkal Majalla"/>
                <w:sz w:val="20"/>
                <w:szCs w:val="20"/>
                <w:rtl/>
              </w:rPr>
              <w:t>جامعة</w:t>
            </w:r>
          </w:p>
        </w:tc>
        <w:tc>
          <w:tcPr>
            <w:tcW w:w="2755" w:type="dxa"/>
          </w:tcPr>
          <w:p w:rsidR="000A6E42" w:rsidRPr="00B6414D" w:rsidRDefault="000A6E42" w:rsidP="00DA07FD">
            <w:pPr>
              <w:tabs>
                <w:tab w:val="left" w:pos="851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  <w:r w:rsidRPr="00B6414D">
              <w:rPr>
                <w:rFonts w:ascii="Sakkal Majalla" w:hAnsi="Sakkal Majalla" w:cs="Sakkal Majalla"/>
                <w:sz w:val="20"/>
                <w:szCs w:val="20"/>
                <w:rtl/>
              </w:rPr>
              <w:t>المشاركون</w:t>
            </w:r>
            <w:r w:rsidRPr="00B6414D">
              <w:rPr>
                <w:rFonts w:ascii="Sakkal Majalla" w:hAnsi="Sakkal Majalla" w:cs="Sakkal Majalla"/>
                <w:sz w:val="20"/>
                <w:szCs w:val="20"/>
              </w:rPr>
              <w:t xml:space="preserve"> </w:t>
            </w:r>
            <w:r w:rsidRPr="00B6414D">
              <w:rPr>
                <w:rFonts w:ascii="Sakkal Majalla" w:hAnsi="Sakkal Majalla" w:cs="Sakkal Majalla"/>
                <w:sz w:val="20"/>
                <w:szCs w:val="20"/>
                <w:rtl/>
              </w:rPr>
              <w:t>في</w:t>
            </w:r>
            <w:r w:rsidRPr="00B6414D">
              <w:rPr>
                <w:rFonts w:ascii="Sakkal Majalla" w:hAnsi="Sakkal Majalla" w:cs="Sakkal Majalla"/>
                <w:sz w:val="20"/>
                <w:szCs w:val="20"/>
              </w:rPr>
              <w:t xml:space="preserve"> </w:t>
            </w:r>
            <w:r w:rsidRPr="00B6414D">
              <w:rPr>
                <w:rFonts w:ascii="Sakkal Majalla" w:hAnsi="Sakkal Majalla" w:cs="Sakkal Majalla"/>
                <w:sz w:val="20"/>
                <w:szCs w:val="20"/>
                <w:rtl/>
              </w:rPr>
              <w:t>المشروع</w:t>
            </w:r>
            <w:r w:rsidRPr="00B6414D">
              <w:rPr>
                <w:rFonts w:ascii="Sakkal Majalla" w:hAnsi="Sakkal Majalla" w:cs="Sakkal Majalla"/>
                <w:sz w:val="20"/>
                <w:szCs w:val="20"/>
              </w:rPr>
              <w:t xml:space="preserve"> *</w:t>
            </w:r>
          </w:p>
        </w:tc>
        <w:tc>
          <w:tcPr>
            <w:tcW w:w="1843" w:type="dxa"/>
          </w:tcPr>
          <w:p w:rsidR="000A6E42" w:rsidRPr="00B6414D" w:rsidRDefault="00F47025" w:rsidP="00DA07FD">
            <w:pPr>
              <w:tabs>
                <w:tab w:val="left" w:pos="851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الإ</w:t>
            </w:r>
            <w:r w:rsidR="00C65379">
              <w:rPr>
                <w:rFonts w:ascii="Sakkal Majalla" w:hAnsi="Sakkal Majalla" w:cs="Sakkal Majalla" w:hint="cs"/>
                <w:sz w:val="20"/>
                <w:szCs w:val="20"/>
                <w:rtl/>
              </w:rPr>
              <w:t>طار</w:t>
            </w:r>
          </w:p>
        </w:tc>
      </w:tr>
      <w:tr w:rsidR="000A6E42" w:rsidRPr="00B6414D" w:rsidTr="00633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A6E42" w:rsidRPr="00B6414D" w:rsidRDefault="000A6E42" w:rsidP="00DA07FD">
            <w:pPr>
              <w:tabs>
                <w:tab w:val="left" w:pos="851"/>
              </w:tabs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548" w:type="dxa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:rsidR="000A6E42" w:rsidRPr="00B6414D" w:rsidRDefault="000A6E42" w:rsidP="00DA07FD">
            <w:pPr>
              <w:tabs>
                <w:tab w:val="left" w:pos="851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182" w:type="dxa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:rsidR="000A6E42" w:rsidRPr="00B6414D" w:rsidRDefault="000A6E42" w:rsidP="00DA07FD">
            <w:pPr>
              <w:tabs>
                <w:tab w:val="left" w:pos="851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one" w:sz="0" w:space="0" w:color="auto"/>
              <w:bottom w:val="none" w:sz="0" w:space="0" w:color="auto"/>
            </w:tcBorders>
          </w:tcPr>
          <w:p w:rsidR="000A6E42" w:rsidRPr="00B6414D" w:rsidRDefault="000A6E42" w:rsidP="00DA07FD">
            <w:pPr>
              <w:tabs>
                <w:tab w:val="left" w:pos="851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A6E42" w:rsidRPr="00B6414D" w:rsidRDefault="000A6E42" w:rsidP="00DA07FD">
            <w:pPr>
              <w:tabs>
                <w:tab w:val="left" w:pos="851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0A6E42" w:rsidRPr="00B6414D" w:rsidTr="00633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0A6E42" w:rsidRPr="00B6414D" w:rsidRDefault="000A6E42" w:rsidP="00DA07FD">
            <w:pPr>
              <w:tabs>
                <w:tab w:val="left" w:pos="851"/>
              </w:tabs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:rsidR="000A6E42" w:rsidRPr="00B6414D" w:rsidRDefault="000A6E42" w:rsidP="00DA07FD">
            <w:pPr>
              <w:tabs>
                <w:tab w:val="left" w:pos="851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0A6E42" w:rsidRPr="00B6414D" w:rsidRDefault="000A6E42" w:rsidP="00DA07FD">
            <w:pPr>
              <w:tabs>
                <w:tab w:val="left" w:pos="851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755" w:type="dxa"/>
          </w:tcPr>
          <w:p w:rsidR="000A6E42" w:rsidRPr="00B6414D" w:rsidRDefault="000A6E42" w:rsidP="00DA07FD">
            <w:pPr>
              <w:tabs>
                <w:tab w:val="left" w:pos="851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843" w:type="dxa"/>
          </w:tcPr>
          <w:p w:rsidR="000A6E42" w:rsidRPr="00B6414D" w:rsidRDefault="000A6E42" w:rsidP="00DA07FD">
            <w:pPr>
              <w:tabs>
                <w:tab w:val="left" w:pos="851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0A6E42" w:rsidRPr="00B6414D" w:rsidTr="00633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A6E42" w:rsidRPr="00B6414D" w:rsidRDefault="000A6E42" w:rsidP="00DA07FD">
            <w:pPr>
              <w:tabs>
                <w:tab w:val="left" w:pos="851"/>
              </w:tabs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0A6E42" w:rsidRPr="00B6414D" w:rsidRDefault="000A6E42" w:rsidP="00DA07FD">
            <w:pPr>
              <w:tabs>
                <w:tab w:val="left" w:pos="851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0A6E42" w:rsidRPr="00B6414D" w:rsidRDefault="000A6E42" w:rsidP="00DA07FD">
            <w:pPr>
              <w:tabs>
                <w:tab w:val="left" w:pos="851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one" w:sz="0" w:space="0" w:color="auto"/>
              <w:bottom w:val="none" w:sz="0" w:space="0" w:color="auto"/>
            </w:tcBorders>
          </w:tcPr>
          <w:p w:rsidR="000A6E42" w:rsidRPr="00B6414D" w:rsidRDefault="000A6E42" w:rsidP="00DA07FD">
            <w:pPr>
              <w:tabs>
                <w:tab w:val="left" w:pos="851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A6E42" w:rsidRPr="00B6414D" w:rsidRDefault="000A6E42" w:rsidP="00DA07FD">
            <w:pPr>
              <w:tabs>
                <w:tab w:val="left" w:pos="851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</w:tbl>
    <w:p w:rsidR="000A6E42" w:rsidRPr="00B6414D" w:rsidRDefault="002531F5" w:rsidP="000A6E42">
      <w:pPr>
        <w:tabs>
          <w:tab w:val="left" w:pos="851"/>
        </w:tabs>
        <w:bidi/>
        <w:spacing w:after="0" w:line="240" w:lineRule="auto"/>
        <w:rPr>
          <w:rFonts w:ascii="Sakkal Majalla" w:hAnsi="Sakkal Majalla" w:cs="Sakkal Majalla"/>
          <w:b/>
          <w:bCs/>
          <w:sz w:val="20"/>
          <w:szCs w:val="20"/>
        </w:rPr>
      </w:pPr>
      <w:r w:rsidRPr="00B6414D">
        <w:rPr>
          <w:rFonts w:ascii="Sakkal Majalla" w:hAnsi="Sakkal Majalla" w:cs="Sakkal Majalla"/>
          <w:sz w:val="20"/>
          <w:szCs w:val="20"/>
        </w:rPr>
        <w:t xml:space="preserve">* </w:t>
      </w:r>
      <w:r w:rsidRPr="00B6414D">
        <w:rPr>
          <w:rFonts w:ascii="Sakkal Majalla" w:hAnsi="Sakkal Majalla" w:cs="Sakkal Majalla"/>
          <w:sz w:val="20"/>
          <w:szCs w:val="20"/>
          <w:rtl/>
        </w:rPr>
        <w:t>أضف</w:t>
      </w:r>
      <w:r w:rsidRPr="00B6414D">
        <w:rPr>
          <w:rFonts w:ascii="Sakkal Majalla" w:hAnsi="Sakkal Majalla" w:cs="Sakkal Majalla"/>
          <w:sz w:val="20"/>
          <w:szCs w:val="20"/>
        </w:rPr>
        <w:t xml:space="preserve"> </w:t>
      </w:r>
      <w:r w:rsidRPr="00B6414D">
        <w:rPr>
          <w:rFonts w:ascii="Sakkal Majalla" w:hAnsi="Sakkal Majalla" w:cs="Sakkal Majalla"/>
          <w:sz w:val="20"/>
          <w:szCs w:val="20"/>
          <w:rtl/>
        </w:rPr>
        <w:t>العديد</w:t>
      </w:r>
      <w:r w:rsidRPr="00B6414D">
        <w:rPr>
          <w:rFonts w:ascii="Sakkal Majalla" w:hAnsi="Sakkal Majalla" w:cs="Sakkal Majalla"/>
          <w:sz w:val="20"/>
          <w:szCs w:val="20"/>
        </w:rPr>
        <w:t xml:space="preserve"> </w:t>
      </w:r>
      <w:r w:rsidRPr="00B6414D">
        <w:rPr>
          <w:rFonts w:ascii="Sakkal Majalla" w:hAnsi="Sakkal Majalla" w:cs="Sakkal Majalla"/>
          <w:sz w:val="20"/>
          <w:szCs w:val="20"/>
          <w:rtl/>
        </w:rPr>
        <w:t>من</w:t>
      </w:r>
      <w:r w:rsidRPr="00B6414D">
        <w:rPr>
          <w:rFonts w:ascii="Sakkal Majalla" w:hAnsi="Sakkal Majalla" w:cs="Sakkal Majalla"/>
          <w:sz w:val="20"/>
          <w:szCs w:val="20"/>
        </w:rPr>
        <w:t xml:space="preserve"> </w:t>
      </w:r>
      <w:r w:rsidRPr="00B6414D">
        <w:rPr>
          <w:rFonts w:ascii="Sakkal Majalla" w:hAnsi="Sakkal Majalla" w:cs="Sakkal Majalla"/>
          <w:sz w:val="20"/>
          <w:szCs w:val="20"/>
          <w:rtl/>
        </w:rPr>
        <w:t>الأسطر</w:t>
      </w:r>
      <w:r w:rsidRPr="00B6414D">
        <w:rPr>
          <w:rFonts w:ascii="Sakkal Majalla" w:hAnsi="Sakkal Majalla" w:cs="Sakkal Majalla"/>
          <w:sz w:val="20"/>
          <w:szCs w:val="20"/>
        </w:rPr>
        <w:t xml:space="preserve"> </w:t>
      </w:r>
      <w:r w:rsidRPr="00B6414D">
        <w:rPr>
          <w:rFonts w:ascii="Sakkal Majalla" w:hAnsi="Sakkal Majalla" w:cs="Sakkal Majalla"/>
          <w:sz w:val="20"/>
          <w:szCs w:val="20"/>
          <w:rtl/>
        </w:rPr>
        <w:t>حسب</w:t>
      </w:r>
      <w:r w:rsidRPr="00B6414D">
        <w:rPr>
          <w:rFonts w:ascii="Sakkal Majalla" w:hAnsi="Sakkal Majalla" w:cs="Sakkal Majalla"/>
          <w:sz w:val="20"/>
          <w:szCs w:val="20"/>
        </w:rPr>
        <w:t xml:space="preserve"> </w:t>
      </w:r>
      <w:r w:rsidRPr="00B6414D">
        <w:rPr>
          <w:rFonts w:ascii="Sakkal Majalla" w:hAnsi="Sakkal Majalla" w:cs="Sakkal Majalla"/>
          <w:sz w:val="20"/>
          <w:szCs w:val="20"/>
          <w:rtl/>
        </w:rPr>
        <w:t>الضرورة</w:t>
      </w:r>
      <w:r w:rsidRPr="00B6414D">
        <w:rPr>
          <w:rFonts w:ascii="Sakkal Majalla" w:hAnsi="Sakkal Majalla" w:cs="Sakkal Majalla"/>
          <w:sz w:val="20"/>
          <w:szCs w:val="20"/>
        </w:rPr>
        <w:t>.</w:t>
      </w:r>
    </w:p>
    <w:p w:rsidR="0013012C" w:rsidRPr="00B6414D" w:rsidRDefault="00F4316C" w:rsidP="00273D9D">
      <w:pPr>
        <w:tabs>
          <w:tab w:val="left" w:pos="851"/>
        </w:tabs>
        <w:bidi/>
        <w:spacing w:after="0" w:line="240" w:lineRule="auto"/>
        <w:rPr>
          <w:rFonts w:ascii="Sakkal Majalla" w:hAnsi="Sakkal Majalla" w:cs="Sakkal Majalla"/>
          <w:b/>
          <w:bCs/>
          <w:sz w:val="20"/>
          <w:szCs w:val="20"/>
        </w:rPr>
      </w:pPr>
      <w:r w:rsidRPr="00B6414D">
        <w:rPr>
          <w:rFonts w:ascii="Sakkal Majalla" w:hAnsi="Sakkal Majalla" w:cs="Sakkal Majalla"/>
          <w:b/>
          <w:bCs/>
          <w:sz w:val="20"/>
          <w:szCs w:val="20"/>
        </w:rPr>
        <w:t xml:space="preserve">** </w:t>
      </w:r>
      <w:r w:rsidRPr="00B6414D">
        <w:rPr>
          <w:rFonts w:ascii="Sakkal Majalla" w:hAnsi="Sakkal Majalla" w:cs="Sakkal Majalla"/>
          <w:b/>
          <w:bCs/>
          <w:sz w:val="20"/>
          <w:szCs w:val="20"/>
          <w:rtl/>
        </w:rPr>
        <w:t>أضف</w:t>
      </w:r>
      <w:r w:rsidRPr="00B6414D">
        <w:rPr>
          <w:rFonts w:ascii="Sakkal Majalla" w:hAnsi="Sakkal Majalla" w:cs="Sakkal Majalla"/>
          <w:b/>
          <w:bCs/>
          <w:sz w:val="20"/>
          <w:szCs w:val="20"/>
        </w:rPr>
        <w:t xml:space="preserve"> </w:t>
      </w:r>
      <w:r w:rsidRPr="00B6414D">
        <w:rPr>
          <w:rFonts w:ascii="Sakkal Majalla" w:hAnsi="Sakkal Majalla" w:cs="Sakkal Majalla"/>
          <w:b/>
          <w:bCs/>
          <w:sz w:val="20"/>
          <w:szCs w:val="20"/>
          <w:rtl/>
        </w:rPr>
        <w:t>أكبر</w:t>
      </w:r>
      <w:r w:rsidRPr="00B6414D">
        <w:rPr>
          <w:rFonts w:ascii="Sakkal Majalla" w:hAnsi="Sakkal Majalla" w:cs="Sakkal Majalla"/>
          <w:b/>
          <w:bCs/>
          <w:sz w:val="20"/>
          <w:szCs w:val="20"/>
        </w:rPr>
        <w:t xml:space="preserve"> </w:t>
      </w:r>
      <w:r w:rsidRPr="00B6414D">
        <w:rPr>
          <w:rFonts w:ascii="Sakkal Majalla" w:hAnsi="Sakkal Majalla" w:cs="Sakkal Majalla"/>
          <w:b/>
          <w:bCs/>
          <w:sz w:val="20"/>
          <w:szCs w:val="20"/>
          <w:rtl/>
        </w:rPr>
        <w:t>عدد</w:t>
      </w:r>
      <w:r w:rsidRPr="00B6414D">
        <w:rPr>
          <w:rFonts w:ascii="Sakkal Majalla" w:hAnsi="Sakkal Majalla" w:cs="Sakkal Majalla"/>
          <w:b/>
          <w:bCs/>
          <w:sz w:val="20"/>
          <w:szCs w:val="20"/>
        </w:rPr>
        <w:t xml:space="preserve"> </w:t>
      </w:r>
      <w:r w:rsidRPr="00B6414D">
        <w:rPr>
          <w:rFonts w:ascii="Sakkal Majalla" w:hAnsi="Sakkal Majalla" w:cs="Sakkal Majalla"/>
          <w:b/>
          <w:bCs/>
          <w:sz w:val="20"/>
          <w:szCs w:val="20"/>
          <w:rtl/>
        </w:rPr>
        <w:t>ممكن</w:t>
      </w:r>
      <w:r w:rsidRPr="00B6414D">
        <w:rPr>
          <w:rFonts w:ascii="Sakkal Majalla" w:hAnsi="Sakkal Majalla" w:cs="Sakkal Majalla"/>
          <w:b/>
          <w:bCs/>
          <w:sz w:val="20"/>
          <w:szCs w:val="20"/>
        </w:rPr>
        <w:t xml:space="preserve"> </w:t>
      </w:r>
      <w:r w:rsidRPr="00B6414D">
        <w:rPr>
          <w:rFonts w:ascii="Sakkal Majalla" w:hAnsi="Sakkal Majalla" w:cs="Sakkal Majalla"/>
          <w:b/>
          <w:bCs/>
          <w:sz w:val="20"/>
          <w:szCs w:val="20"/>
          <w:rtl/>
        </w:rPr>
        <w:t>من</w:t>
      </w:r>
      <w:r w:rsidRPr="00B6414D">
        <w:rPr>
          <w:rFonts w:ascii="Sakkal Majalla" w:hAnsi="Sakkal Majalla" w:cs="Sakkal Majalla"/>
          <w:b/>
          <w:bCs/>
          <w:sz w:val="20"/>
          <w:szCs w:val="20"/>
        </w:rPr>
        <w:t xml:space="preserve"> </w:t>
      </w:r>
      <w:r w:rsidRPr="00B6414D">
        <w:rPr>
          <w:rFonts w:ascii="Sakkal Majalla" w:hAnsi="Sakkal Majalla" w:cs="Sakkal Majalla"/>
          <w:b/>
          <w:bCs/>
          <w:sz w:val="20"/>
          <w:szCs w:val="20"/>
          <w:rtl/>
        </w:rPr>
        <w:t>الشركاء</w:t>
      </w:r>
      <w:r w:rsidRPr="00B6414D">
        <w:rPr>
          <w:rFonts w:ascii="Sakkal Majalla" w:hAnsi="Sakkal Majalla" w:cs="Sakkal Majalla"/>
          <w:b/>
          <w:bCs/>
          <w:sz w:val="20"/>
          <w:szCs w:val="20"/>
        </w:rPr>
        <w:t xml:space="preserve"> </w:t>
      </w:r>
      <w:r w:rsidRPr="00B6414D">
        <w:rPr>
          <w:rFonts w:ascii="Sakkal Majalla" w:hAnsi="Sakkal Majalla" w:cs="Sakkal Majalla"/>
          <w:b/>
          <w:bCs/>
          <w:sz w:val="20"/>
          <w:szCs w:val="20"/>
          <w:rtl/>
        </w:rPr>
        <w:t>حسب</w:t>
      </w:r>
      <w:r w:rsidRPr="00B6414D">
        <w:rPr>
          <w:rFonts w:ascii="Sakkal Majalla" w:hAnsi="Sakkal Majalla" w:cs="Sakkal Majalla"/>
          <w:b/>
          <w:bCs/>
          <w:sz w:val="20"/>
          <w:szCs w:val="20"/>
        </w:rPr>
        <w:t xml:space="preserve"> </w:t>
      </w:r>
      <w:r w:rsidRPr="00B6414D">
        <w:rPr>
          <w:rFonts w:ascii="Sakkal Majalla" w:hAnsi="Sakkal Majalla" w:cs="Sakkal Majalla"/>
          <w:b/>
          <w:bCs/>
          <w:sz w:val="20"/>
          <w:szCs w:val="20"/>
          <w:rtl/>
        </w:rPr>
        <w:t>الضرورة</w:t>
      </w:r>
      <w:r w:rsidRPr="00B6414D">
        <w:rPr>
          <w:rFonts w:ascii="Sakkal Majalla" w:hAnsi="Sakkal Majalla" w:cs="Sakkal Majalla"/>
          <w:b/>
          <w:bCs/>
          <w:sz w:val="20"/>
          <w:szCs w:val="20"/>
        </w:rPr>
        <w:t>.</w:t>
      </w:r>
    </w:p>
    <w:p w:rsidR="00DE0CBD" w:rsidRPr="00B6414D" w:rsidRDefault="008F0A7F" w:rsidP="00081BD1">
      <w:pPr>
        <w:pBdr>
          <w:bottom w:val="single" w:sz="4" w:space="1" w:color="auto"/>
        </w:pBdr>
        <w:bidi/>
        <w:rPr>
          <w:rFonts w:ascii="Sakkal Majalla" w:eastAsiaTheme="majorEastAsia" w:hAnsi="Sakkal Majalla" w:cs="Sakkal Majalla"/>
          <w:b/>
          <w:bCs/>
          <w:color w:val="0000FF"/>
          <w:sz w:val="28"/>
          <w:szCs w:val="28"/>
        </w:rPr>
      </w:pPr>
      <w:r>
        <w:rPr>
          <w:rFonts w:ascii="Sakkal Majalla" w:eastAsiaTheme="majorEastAsia" w:hAnsi="Sakkal Majalla" w:cs="Sakkal Majalla"/>
          <w:b/>
          <w:bCs/>
          <w:color w:val="0000FF"/>
          <w:sz w:val="28"/>
          <w:szCs w:val="28"/>
          <w:highlight w:val="yellow"/>
        </w:rPr>
        <w:t>III</w:t>
      </w:r>
      <w:r w:rsidR="004430B2" w:rsidRPr="00B6414D">
        <w:rPr>
          <w:rFonts w:ascii="Sakkal Majalla" w:eastAsiaTheme="majorEastAsia" w:hAnsi="Sakkal Majalla" w:cs="Sakkal Majalla"/>
          <w:b/>
          <w:bCs/>
          <w:color w:val="0000FF"/>
          <w:sz w:val="28"/>
          <w:szCs w:val="28"/>
          <w:highlight w:val="yellow"/>
        </w:rPr>
        <w:t xml:space="preserve"> </w:t>
      </w:r>
      <w:r w:rsidR="00081BD1">
        <w:rPr>
          <w:rFonts w:ascii="Sakkal Majalla" w:eastAsiaTheme="majorEastAsia" w:hAnsi="Sakkal Majalla" w:cs="Sakkal Majalla" w:hint="cs"/>
          <w:b/>
          <w:bCs/>
          <w:color w:val="0000FF"/>
          <w:sz w:val="28"/>
          <w:szCs w:val="28"/>
          <w:highlight w:val="yellow"/>
          <w:rtl/>
        </w:rPr>
        <w:t>.</w:t>
      </w:r>
      <w:r w:rsidR="004430B2" w:rsidRPr="00B6414D">
        <w:rPr>
          <w:rFonts w:ascii="Sakkal Majalla" w:eastAsiaTheme="majorEastAsia" w:hAnsi="Sakkal Majalla" w:cs="Sakkal Majalla"/>
          <w:b/>
          <w:bCs/>
          <w:color w:val="0000FF"/>
          <w:sz w:val="28"/>
          <w:szCs w:val="28"/>
          <w:highlight w:val="yellow"/>
          <w:rtl/>
        </w:rPr>
        <w:t>تقديم</w:t>
      </w:r>
      <w:r w:rsidR="004430B2" w:rsidRPr="00B6414D">
        <w:rPr>
          <w:rFonts w:ascii="Sakkal Majalla" w:eastAsiaTheme="majorEastAsia" w:hAnsi="Sakkal Majalla" w:cs="Sakkal Majalla"/>
          <w:b/>
          <w:bCs/>
          <w:color w:val="0000FF"/>
          <w:sz w:val="28"/>
          <w:szCs w:val="28"/>
          <w:highlight w:val="yellow"/>
        </w:rPr>
        <w:t xml:space="preserve"> </w:t>
      </w:r>
      <w:r w:rsidR="004430B2" w:rsidRPr="00B6414D">
        <w:rPr>
          <w:rFonts w:ascii="Sakkal Majalla" w:eastAsiaTheme="majorEastAsia" w:hAnsi="Sakkal Majalla" w:cs="Sakkal Majalla"/>
          <w:b/>
          <w:bCs/>
          <w:color w:val="0000FF"/>
          <w:sz w:val="28"/>
          <w:szCs w:val="28"/>
          <w:highlight w:val="yellow"/>
          <w:rtl/>
        </w:rPr>
        <w:t>المشرو</w:t>
      </w:r>
      <w:r w:rsidR="00081BD1">
        <w:rPr>
          <w:rFonts w:ascii="Sakkal Majalla" w:eastAsiaTheme="majorEastAsia" w:hAnsi="Sakkal Majalla" w:cs="Sakkal Majalla" w:hint="cs"/>
          <w:b/>
          <w:bCs/>
          <w:color w:val="0000FF"/>
          <w:sz w:val="28"/>
          <w:szCs w:val="28"/>
          <w:rtl/>
        </w:rPr>
        <w:t xml:space="preserve">ع: </w:t>
      </w:r>
      <w:r w:rsidR="00354121" w:rsidRPr="00B6414D">
        <w:rPr>
          <w:rFonts w:ascii="Sakkal Majalla" w:eastAsiaTheme="majorEastAsia" w:hAnsi="Sakkal Majalla" w:cs="Sakkal Majalla"/>
          <w:b/>
          <w:bCs/>
          <w:color w:val="0000FF"/>
          <w:sz w:val="28"/>
          <w:szCs w:val="28"/>
        </w:rPr>
        <w:t xml:space="preserve"> </w:t>
      </w:r>
    </w:p>
    <w:p w:rsidR="002531F5" w:rsidRPr="00B6414D" w:rsidRDefault="009B1215" w:rsidP="00633E70">
      <w:pPr>
        <w:tabs>
          <w:tab w:val="left" w:pos="851"/>
        </w:tabs>
        <w:bidi/>
        <w:spacing w:after="0" w:line="240" w:lineRule="auto"/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</w:pPr>
      <w:r w:rsidRPr="00B6414D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  <w:t>.1.</w:t>
      </w:r>
      <w:r w:rsidR="008F0A7F" w:rsidRPr="008F0A7F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  <w:t xml:space="preserve"> </w:t>
      </w:r>
      <w:r w:rsidR="008F0A7F" w:rsidRPr="00B6414D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  <w:t>III</w:t>
      </w:r>
      <w:r w:rsidRPr="00B6414D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  <w:t xml:space="preserve"> </w:t>
      </w:r>
      <w:r w:rsidRPr="00B6414D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  <w:rtl/>
        </w:rPr>
        <w:t>ملخص</w:t>
      </w:r>
      <w:r w:rsidRPr="00B6414D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  <w:t xml:space="preserve"> </w:t>
      </w:r>
      <w:r w:rsidRPr="00B6414D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  <w:rtl/>
        </w:rPr>
        <w:t>المشروع</w:t>
      </w:r>
      <w:r w:rsidRPr="00B6414D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  <w:t xml:space="preserve"> </w:t>
      </w:r>
    </w:p>
    <w:p w:rsidR="0024269E" w:rsidRPr="00B6414D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Sakkal Majalla" w:hAnsi="Sakkal Majalla" w:cs="Sakkal Majalla"/>
          <w:bCs/>
          <w:sz w:val="24"/>
          <w:szCs w:val="24"/>
        </w:rPr>
      </w:pPr>
    </w:p>
    <w:p w:rsidR="00BF4926" w:rsidRPr="00B6414D" w:rsidRDefault="00BF4926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Sakkal Majalla" w:hAnsi="Sakkal Majalla" w:cs="Sakkal Majalla"/>
          <w:bCs/>
          <w:sz w:val="24"/>
          <w:szCs w:val="24"/>
        </w:rPr>
      </w:pPr>
    </w:p>
    <w:p w:rsidR="00BF4926" w:rsidRPr="00B6414D" w:rsidRDefault="00BF4926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Sakkal Majalla" w:hAnsi="Sakkal Majalla" w:cs="Sakkal Majalla"/>
          <w:bCs/>
          <w:sz w:val="24"/>
          <w:szCs w:val="24"/>
        </w:rPr>
      </w:pPr>
    </w:p>
    <w:p w:rsidR="0024269E" w:rsidRDefault="0024269E" w:rsidP="0024269E">
      <w:pPr>
        <w:bidi/>
        <w:rPr>
          <w:rFonts w:ascii="Sakkal Majalla" w:hAnsi="Sakkal Majalla" w:cs="Sakkal Majalla"/>
          <w:b/>
          <w:bCs/>
          <w:sz w:val="8"/>
          <w:szCs w:val="8"/>
          <w:rtl/>
        </w:rPr>
      </w:pPr>
    </w:p>
    <w:p w:rsidR="00C36E58" w:rsidRPr="00B6414D" w:rsidRDefault="00C36E58" w:rsidP="00C36E58">
      <w:pPr>
        <w:bidi/>
        <w:rPr>
          <w:rFonts w:ascii="Sakkal Majalla" w:hAnsi="Sakkal Majalla" w:cs="Sakkal Majalla"/>
          <w:b/>
          <w:bCs/>
          <w:sz w:val="8"/>
          <w:szCs w:val="8"/>
        </w:rPr>
      </w:pPr>
    </w:p>
    <w:p w:rsidR="00C36E58" w:rsidRPr="00B6414D" w:rsidRDefault="00C36E58" w:rsidP="00C36E58">
      <w:pPr>
        <w:tabs>
          <w:tab w:val="left" w:pos="851"/>
        </w:tabs>
        <w:bidi/>
        <w:spacing w:after="0" w:line="240" w:lineRule="auto"/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</w:pPr>
      <w:r w:rsidRPr="00B6414D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  <w:t>.2.</w:t>
      </w:r>
      <w:r w:rsidRPr="008F0A7F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  <w:t xml:space="preserve"> </w:t>
      </w:r>
      <w:r w:rsidRPr="00B6414D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  <w:t xml:space="preserve">III </w:t>
      </w:r>
      <w:r>
        <w:rPr>
          <w:rFonts w:ascii="Sakkal Majalla" w:hAnsi="Sakkal Majalla" w:cs="Sakkal Majalla" w:hint="cs"/>
          <w:b/>
          <w:bCs/>
          <w:color w:val="FFFFFF" w:themeColor="background1"/>
          <w:sz w:val="24"/>
          <w:szCs w:val="24"/>
          <w:highlight w:val="darkGreen"/>
          <w:rtl/>
        </w:rPr>
        <w:t xml:space="preserve">سياق </w:t>
      </w:r>
      <w:r w:rsidRPr="00B6414D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  <w:rtl/>
        </w:rPr>
        <w:t>المشروع</w:t>
      </w:r>
    </w:p>
    <w:p w:rsidR="00C36E58" w:rsidRPr="00B6414D" w:rsidRDefault="00C36E58" w:rsidP="00C36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Sakkal Majalla" w:hAnsi="Sakkal Majalla" w:cs="Sakkal Majalla"/>
          <w:b/>
          <w:sz w:val="24"/>
          <w:szCs w:val="24"/>
        </w:rPr>
      </w:pPr>
    </w:p>
    <w:p w:rsidR="00C36E58" w:rsidRPr="00B6414D" w:rsidRDefault="00C36E58" w:rsidP="00C36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Sakkal Majalla" w:hAnsi="Sakkal Majalla" w:cs="Sakkal Majalla"/>
          <w:b/>
          <w:sz w:val="24"/>
          <w:szCs w:val="24"/>
        </w:rPr>
      </w:pPr>
    </w:p>
    <w:p w:rsidR="00C36E58" w:rsidRPr="00B6414D" w:rsidRDefault="00C36E58" w:rsidP="00C36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Sakkal Majalla" w:hAnsi="Sakkal Majalla" w:cs="Sakkal Majalla"/>
          <w:bCs/>
          <w:sz w:val="24"/>
          <w:szCs w:val="24"/>
        </w:rPr>
      </w:pPr>
    </w:p>
    <w:p w:rsidR="00C36E58" w:rsidRPr="00B6414D" w:rsidRDefault="00C36E58" w:rsidP="00C36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Sakkal Majalla" w:hAnsi="Sakkal Majalla" w:cs="Sakkal Majalla"/>
          <w:bCs/>
          <w:sz w:val="24"/>
          <w:szCs w:val="24"/>
        </w:rPr>
      </w:pPr>
    </w:p>
    <w:p w:rsidR="00C36E58" w:rsidRPr="00B6414D" w:rsidRDefault="00C36E58" w:rsidP="00C36E58">
      <w:pPr>
        <w:bidi/>
        <w:rPr>
          <w:rFonts w:ascii="Sakkal Majalla" w:hAnsi="Sakkal Majalla" w:cs="Sakkal Majalla"/>
          <w:b/>
          <w:bCs/>
          <w:sz w:val="8"/>
          <w:szCs w:val="8"/>
        </w:rPr>
      </w:pPr>
    </w:p>
    <w:p w:rsidR="00C36E58" w:rsidRPr="00B6414D" w:rsidRDefault="00C36E58" w:rsidP="00C36E58">
      <w:pPr>
        <w:bidi/>
        <w:rPr>
          <w:rFonts w:ascii="Sakkal Majalla" w:hAnsi="Sakkal Majalla" w:cs="Sakkal Majalla"/>
          <w:b/>
          <w:bCs/>
          <w:sz w:val="8"/>
          <w:szCs w:val="8"/>
        </w:rPr>
      </w:pPr>
    </w:p>
    <w:p w:rsidR="002531F5" w:rsidRPr="00B6414D" w:rsidRDefault="00C36E58" w:rsidP="007A22F3">
      <w:pPr>
        <w:tabs>
          <w:tab w:val="left" w:pos="851"/>
        </w:tabs>
        <w:bidi/>
        <w:spacing w:after="0" w:line="240" w:lineRule="auto"/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</w:pPr>
      <w:r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  <w:t>I</w:t>
      </w:r>
      <w:r w:rsidR="007A22F3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  <w:t>I</w:t>
      </w:r>
      <w:r w:rsidR="008F0A7F" w:rsidRPr="00B6414D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  <w:t>I</w:t>
      </w:r>
      <w:r w:rsidR="007A22F3">
        <w:rPr>
          <w:rFonts w:ascii="Sakkal Majalla" w:hAnsi="Sakkal Majalla" w:cs="Sakkal Majalla" w:hint="cs"/>
          <w:b/>
          <w:bCs/>
          <w:color w:val="FFFFFF" w:themeColor="background1"/>
          <w:sz w:val="24"/>
          <w:szCs w:val="24"/>
          <w:highlight w:val="darkGreen"/>
          <w:rtl/>
        </w:rPr>
        <w:t xml:space="preserve">.3   </w:t>
      </w:r>
      <w:r w:rsidR="009B1215" w:rsidRPr="00B6414D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  <w:t xml:space="preserve"> </w:t>
      </w:r>
      <w:r w:rsidR="009B1215" w:rsidRPr="00B6414D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  <w:rtl/>
        </w:rPr>
        <w:t>وصف</w:t>
      </w:r>
      <w:r w:rsidR="009B1215" w:rsidRPr="00B6414D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  <w:t xml:space="preserve"> </w:t>
      </w:r>
      <w:r w:rsidR="009B1215" w:rsidRPr="00B6414D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  <w:rtl/>
        </w:rPr>
        <w:t>المشروع</w:t>
      </w:r>
    </w:p>
    <w:p w:rsidR="0024269E" w:rsidRPr="00B6414D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Sakkal Majalla" w:hAnsi="Sakkal Majalla" w:cs="Sakkal Majalla"/>
          <w:b/>
          <w:sz w:val="24"/>
          <w:szCs w:val="24"/>
        </w:rPr>
      </w:pPr>
    </w:p>
    <w:p w:rsidR="0024269E" w:rsidRPr="00B6414D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Sakkal Majalla" w:hAnsi="Sakkal Majalla" w:cs="Sakkal Majalla"/>
          <w:b/>
          <w:sz w:val="24"/>
          <w:szCs w:val="24"/>
        </w:rPr>
      </w:pPr>
    </w:p>
    <w:p w:rsidR="007751AB" w:rsidRPr="00B6414D" w:rsidRDefault="007751AB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Sakkal Majalla" w:hAnsi="Sakkal Majalla" w:cs="Sakkal Majalla"/>
          <w:bCs/>
          <w:sz w:val="24"/>
          <w:szCs w:val="24"/>
        </w:rPr>
      </w:pPr>
    </w:p>
    <w:p w:rsidR="00BF4926" w:rsidRPr="00B6414D" w:rsidRDefault="00BF4926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Sakkal Majalla" w:hAnsi="Sakkal Majalla" w:cs="Sakkal Majalla"/>
          <w:bCs/>
          <w:sz w:val="24"/>
          <w:szCs w:val="24"/>
        </w:rPr>
      </w:pPr>
    </w:p>
    <w:p w:rsidR="00970F46" w:rsidRPr="00B6414D" w:rsidRDefault="00970F46" w:rsidP="00970F46">
      <w:pPr>
        <w:bidi/>
        <w:rPr>
          <w:rFonts w:ascii="Sakkal Majalla" w:hAnsi="Sakkal Majalla" w:cs="Sakkal Majalla"/>
          <w:b/>
          <w:bCs/>
          <w:sz w:val="8"/>
          <w:szCs w:val="8"/>
        </w:rPr>
      </w:pPr>
    </w:p>
    <w:p w:rsidR="00970F46" w:rsidRPr="00B6414D" w:rsidRDefault="00970F46" w:rsidP="007A22F3">
      <w:pPr>
        <w:tabs>
          <w:tab w:val="left" w:pos="851"/>
        </w:tabs>
        <w:bidi/>
        <w:spacing w:after="0" w:line="240" w:lineRule="auto"/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  <w:rtl/>
        </w:rPr>
      </w:pPr>
      <w:r w:rsidRPr="008F0A7F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  <w:t xml:space="preserve"> </w:t>
      </w:r>
      <w:r w:rsidRPr="00B6414D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  <w:t>III</w:t>
      </w:r>
      <w:r w:rsidR="007A22F3">
        <w:rPr>
          <w:rFonts w:ascii="Sakkal Majalla" w:hAnsi="Sakkal Majalla" w:cs="Sakkal Majalla" w:hint="cs"/>
          <w:b/>
          <w:bCs/>
          <w:color w:val="FFFFFF" w:themeColor="background1"/>
          <w:sz w:val="24"/>
          <w:szCs w:val="24"/>
          <w:highlight w:val="darkGreen"/>
          <w:rtl/>
        </w:rPr>
        <w:t>.4.</w:t>
      </w:r>
      <w:r w:rsidRPr="00B6414D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  <w:t xml:space="preserve"> </w:t>
      </w:r>
      <w:r w:rsidR="00F47025">
        <w:rPr>
          <w:rFonts w:ascii="Sakkal Majalla" w:hAnsi="Sakkal Majalla" w:cs="Sakkal Majalla" w:hint="cs"/>
          <w:b/>
          <w:bCs/>
          <w:color w:val="FFFFFF" w:themeColor="background1"/>
          <w:sz w:val="24"/>
          <w:szCs w:val="24"/>
          <w:highlight w:val="darkGreen"/>
          <w:rtl/>
          <w:lang w:bidi="ar-MA"/>
        </w:rPr>
        <w:t>أ</w:t>
      </w:r>
      <w:r>
        <w:rPr>
          <w:rFonts w:ascii="Sakkal Majalla" w:hAnsi="Sakkal Majalla" w:cs="Sakkal Majalla" w:hint="cs"/>
          <w:b/>
          <w:bCs/>
          <w:color w:val="FFFFFF" w:themeColor="background1"/>
          <w:sz w:val="24"/>
          <w:szCs w:val="24"/>
          <w:highlight w:val="darkGreen"/>
          <w:rtl/>
          <w:lang w:bidi="ar-MA"/>
        </w:rPr>
        <w:t>هداف</w:t>
      </w:r>
      <w:r w:rsidRPr="00970F46">
        <w:rPr>
          <w:rFonts w:ascii="Sakkal Majalla" w:hAnsi="Sakkal Majalla" w:cs="Sakkal Majalla" w:hint="cs"/>
          <w:b/>
          <w:bCs/>
          <w:color w:val="FFFFFF" w:themeColor="background1"/>
          <w:sz w:val="24"/>
          <w:szCs w:val="24"/>
          <w:highlight w:val="darkGreen"/>
          <w:rtl/>
          <w:lang w:bidi="ar-MA"/>
        </w:rPr>
        <w:t xml:space="preserve"> المشروع</w:t>
      </w:r>
      <w:r>
        <w:rPr>
          <w:rFonts w:ascii="Sakkal Majalla" w:hAnsi="Sakkal Majalla" w:cs="Sakkal Majalla" w:hint="cs"/>
          <w:b/>
          <w:bCs/>
          <w:color w:val="FFFFFF" w:themeColor="background1"/>
          <w:sz w:val="24"/>
          <w:szCs w:val="24"/>
          <w:highlight w:val="darkGreen"/>
          <w:rtl/>
          <w:lang w:bidi="ar-MA"/>
        </w:rPr>
        <w:t>:</w:t>
      </w:r>
    </w:p>
    <w:p w:rsidR="00970F46" w:rsidRPr="00B6414D" w:rsidRDefault="00970F46" w:rsidP="00970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Sakkal Majalla" w:hAnsi="Sakkal Majalla" w:cs="Sakkal Majalla"/>
          <w:b/>
          <w:sz w:val="24"/>
          <w:szCs w:val="24"/>
        </w:rPr>
      </w:pPr>
    </w:p>
    <w:p w:rsidR="00970F46" w:rsidRPr="00B6414D" w:rsidRDefault="00970F46" w:rsidP="00970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Sakkal Majalla" w:hAnsi="Sakkal Majalla" w:cs="Sakkal Majalla"/>
          <w:b/>
          <w:sz w:val="24"/>
          <w:szCs w:val="24"/>
        </w:rPr>
      </w:pPr>
    </w:p>
    <w:p w:rsidR="00970F46" w:rsidRPr="00B6414D" w:rsidRDefault="00970F46" w:rsidP="00970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Sakkal Majalla" w:hAnsi="Sakkal Majalla" w:cs="Sakkal Majalla"/>
          <w:bCs/>
          <w:sz w:val="24"/>
          <w:szCs w:val="24"/>
        </w:rPr>
      </w:pPr>
    </w:p>
    <w:p w:rsidR="00970F46" w:rsidRPr="00B6414D" w:rsidRDefault="00970F46" w:rsidP="00970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Sakkal Majalla" w:hAnsi="Sakkal Majalla" w:cs="Sakkal Majalla"/>
          <w:bCs/>
          <w:sz w:val="24"/>
          <w:szCs w:val="24"/>
        </w:rPr>
      </w:pPr>
    </w:p>
    <w:p w:rsidR="00970F46" w:rsidRPr="00B6414D" w:rsidRDefault="00970F46" w:rsidP="00970F46">
      <w:pPr>
        <w:tabs>
          <w:tab w:val="left" w:pos="851"/>
        </w:tabs>
        <w:bidi/>
        <w:spacing w:after="0" w:line="240" w:lineRule="auto"/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Yellow"/>
        </w:rPr>
      </w:pPr>
    </w:p>
    <w:p w:rsidR="009B1215" w:rsidRDefault="009B1215" w:rsidP="002531F5">
      <w:pPr>
        <w:tabs>
          <w:tab w:val="left" w:pos="851"/>
        </w:tabs>
        <w:bidi/>
        <w:spacing w:after="0" w:line="240" w:lineRule="auto"/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Yellow"/>
        </w:rPr>
      </w:pPr>
    </w:p>
    <w:p w:rsidR="00970F46" w:rsidRPr="00B6414D" w:rsidRDefault="00970F46" w:rsidP="00970F46">
      <w:pPr>
        <w:tabs>
          <w:tab w:val="left" w:pos="851"/>
        </w:tabs>
        <w:bidi/>
        <w:spacing w:after="0" w:line="240" w:lineRule="auto"/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Yellow"/>
        </w:rPr>
      </w:pPr>
    </w:p>
    <w:p w:rsidR="00A12000" w:rsidRPr="00B6414D" w:rsidRDefault="009B1215" w:rsidP="007A22F3">
      <w:pPr>
        <w:tabs>
          <w:tab w:val="left" w:pos="851"/>
        </w:tabs>
        <w:bidi/>
        <w:spacing w:after="0" w:line="240" w:lineRule="auto"/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</w:pPr>
      <w:r w:rsidRPr="00B6414D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  <w:t>.</w:t>
      </w:r>
      <w:r w:rsidR="007A22F3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  <w:t>5</w:t>
      </w:r>
      <w:r w:rsidR="008F0A7F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  <w:t>.</w:t>
      </w:r>
      <w:r w:rsidR="008F0A7F" w:rsidRPr="00B6414D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  <w:t>III</w:t>
      </w:r>
      <w:r w:rsidRPr="00B6414D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  <w:t xml:space="preserve"> </w:t>
      </w:r>
      <w:r w:rsidR="00C36E58">
        <w:rPr>
          <w:rFonts w:ascii="Sakkal Majalla" w:hAnsi="Sakkal Majalla" w:cs="Sakkal Majalla" w:hint="cs"/>
          <w:b/>
          <w:bCs/>
          <w:color w:val="FFFFFF" w:themeColor="background1"/>
          <w:sz w:val="24"/>
          <w:szCs w:val="24"/>
          <w:highlight w:val="darkGreen"/>
          <w:rtl/>
        </w:rPr>
        <w:t>المنهجية و ب</w:t>
      </w:r>
      <w:r w:rsidRPr="00B6414D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  <w:rtl/>
        </w:rPr>
        <w:t>رنامج</w:t>
      </w:r>
      <w:r w:rsidRPr="00B6414D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  <w:t xml:space="preserve"> </w:t>
      </w:r>
      <w:r w:rsidRPr="00B6414D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  <w:rtl/>
        </w:rPr>
        <w:t>العمل</w:t>
      </w:r>
      <w:r w:rsidR="00F47025">
        <w:rPr>
          <w:rFonts w:ascii="Sakkal Majalla" w:hAnsi="Sakkal Majalla" w:cs="Sakkal Majalla" w:hint="cs"/>
          <w:b/>
          <w:bCs/>
          <w:color w:val="FFFFFF" w:themeColor="background1"/>
          <w:sz w:val="24"/>
          <w:szCs w:val="24"/>
          <w:highlight w:val="darkGreen"/>
          <w:rtl/>
        </w:rPr>
        <w:t xml:space="preserve"> لإ</w:t>
      </w:r>
      <w:r w:rsidR="00633E70">
        <w:rPr>
          <w:rFonts w:ascii="Sakkal Majalla" w:hAnsi="Sakkal Majalla" w:cs="Sakkal Majalla" w:hint="cs"/>
          <w:b/>
          <w:bCs/>
          <w:color w:val="FFFFFF" w:themeColor="background1"/>
          <w:sz w:val="24"/>
          <w:szCs w:val="24"/>
          <w:highlight w:val="darkGreen"/>
          <w:rtl/>
        </w:rPr>
        <w:t xml:space="preserve"> نجا</w:t>
      </w:r>
      <w:r w:rsidR="00633E70">
        <w:rPr>
          <w:rFonts w:ascii="Sakkal Majalla" w:hAnsi="Sakkal Majalla" w:cs="Sakkal Majalla" w:hint="eastAsia"/>
          <w:b/>
          <w:bCs/>
          <w:color w:val="FFFFFF" w:themeColor="background1"/>
          <w:sz w:val="24"/>
          <w:szCs w:val="24"/>
          <w:highlight w:val="darkGreen"/>
          <w:rtl/>
        </w:rPr>
        <w:t>ز</w:t>
      </w:r>
      <w:r w:rsidR="00633E70">
        <w:rPr>
          <w:rFonts w:ascii="Sakkal Majalla" w:hAnsi="Sakkal Majalla" w:cs="Sakkal Majalla" w:hint="cs"/>
          <w:b/>
          <w:bCs/>
          <w:color w:val="FFFFFF" w:themeColor="background1"/>
          <w:sz w:val="24"/>
          <w:szCs w:val="24"/>
          <w:highlight w:val="darkGreen"/>
          <w:rtl/>
        </w:rPr>
        <w:t xml:space="preserve"> المشروع </w:t>
      </w:r>
    </w:p>
    <w:p w:rsidR="0024269E" w:rsidRPr="00B6414D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Sakkal Majalla" w:hAnsi="Sakkal Majalla" w:cs="Sakkal Majalla"/>
          <w:b/>
          <w:sz w:val="24"/>
          <w:szCs w:val="24"/>
        </w:rPr>
      </w:pPr>
    </w:p>
    <w:p w:rsidR="00BF4926" w:rsidRPr="008F0A7F" w:rsidRDefault="00BF4926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Sakkal Majalla" w:hAnsi="Sakkal Majalla" w:cs="Sakkal Majalla"/>
          <w:b/>
          <w:sz w:val="24"/>
          <w:szCs w:val="24"/>
        </w:rPr>
      </w:pPr>
    </w:p>
    <w:p w:rsidR="00BF4926" w:rsidRPr="00B6414D" w:rsidRDefault="00BF4926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Sakkal Majalla" w:hAnsi="Sakkal Majalla" w:cs="Sakkal Majalla"/>
          <w:b/>
          <w:sz w:val="24"/>
          <w:szCs w:val="24"/>
        </w:rPr>
      </w:pPr>
    </w:p>
    <w:p w:rsidR="0024269E" w:rsidRPr="00B6414D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Sakkal Majalla" w:hAnsi="Sakkal Majalla" w:cs="Sakkal Majalla"/>
          <w:b/>
          <w:sz w:val="24"/>
          <w:szCs w:val="24"/>
        </w:rPr>
      </w:pPr>
    </w:p>
    <w:p w:rsidR="007751AB" w:rsidRPr="00633E70" w:rsidRDefault="007751AB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Sakkal Majalla" w:hAnsi="Sakkal Majalla" w:cs="Sakkal Majalla"/>
          <w:b/>
          <w:sz w:val="24"/>
          <w:szCs w:val="24"/>
        </w:rPr>
      </w:pPr>
    </w:p>
    <w:p w:rsidR="00633E70" w:rsidRPr="00B6414D" w:rsidRDefault="00633E70" w:rsidP="00633E70">
      <w:pPr>
        <w:tabs>
          <w:tab w:val="left" w:pos="851"/>
        </w:tabs>
        <w:bidi/>
        <w:spacing w:after="0" w:line="240" w:lineRule="auto"/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Yellow"/>
        </w:rPr>
      </w:pPr>
    </w:p>
    <w:p w:rsidR="00633E70" w:rsidRPr="00B6414D" w:rsidRDefault="00633E70" w:rsidP="007A22F3">
      <w:pPr>
        <w:tabs>
          <w:tab w:val="left" w:pos="851"/>
        </w:tabs>
        <w:bidi/>
        <w:spacing w:after="0" w:line="240" w:lineRule="auto"/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</w:pPr>
      <w:r w:rsidRPr="00B6414D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  <w:t>.</w:t>
      </w:r>
      <w:r w:rsidR="007A22F3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  <w:t>6</w:t>
      </w:r>
      <w:r w:rsidR="00BC38B3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  <w:t>.</w:t>
      </w:r>
      <w:r w:rsidRPr="00B6414D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  <w:t xml:space="preserve">III </w:t>
      </w:r>
      <w:r w:rsidR="00F47025">
        <w:rPr>
          <w:rFonts w:ascii="Sakkal Majalla" w:hAnsi="Sakkal Majalla" w:cs="Sakkal Majalla" w:hint="cs"/>
          <w:b/>
          <w:bCs/>
          <w:color w:val="FFFFFF" w:themeColor="background1"/>
          <w:sz w:val="24"/>
          <w:szCs w:val="24"/>
          <w:highlight w:val="darkGreen"/>
          <w:rtl/>
        </w:rPr>
        <w:t>الجدولة الزمنية  لاإ</w:t>
      </w:r>
      <w:r>
        <w:rPr>
          <w:rFonts w:ascii="Sakkal Majalla" w:hAnsi="Sakkal Majalla" w:cs="Sakkal Majalla" w:hint="cs"/>
          <w:b/>
          <w:bCs/>
          <w:color w:val="FFFFFF" w:themeColor="background1"/>
          <w:sz w:val="24"/>
          <w:szCs w:val="24"/>
          <w:highlight w:val="darkGreen"/>
          <w:rtl/>
        </w:rPr>
        <w:t>نجا</w:t>
      </w:r>
      <w:r>
        <w:rPr>
          <w:rFonts w:ascii="Sakkal Majalla" w:hAnsi="Sakkal Majalla" w:cs="Sakkal Majalla" w:hint="eastAsia"/>
          <w:b/>
          <w:bCs/>
          <w:color w:val="FFFFFF" w:themeColor="background1"/>
          <w:sz w:val="24"/>
          <w:szCs w:val="24"/>
          <w:highlight w:val="darkGreen"/>
          <w:rtl/>
        </w:rPr>
        <w:t>ز</w:t>
      </w:r>
      <w:r>
        <w:rPr>
          <w:rFonts w:ascii="Sakkal Majalla" w:hAnsi="Sakkal Majalla" w:cs="Sakkal Majalla" w:hint="cs"/>
          <w:b/>
          <w:bCs/>
          <w:color w:val="FFFFFF" w:themeColor="background1"/>
          <w:sz w:val="24"/>
          <w:szCs w:val="24"/>
          <w:highlight w:val="darkGreen"/>
          <w:rtl/>
        </w:rPr>
        <w:t xml:space="preserve"> المشروع (لا تتعدى 12 شهر</w:t>
      </w:r>
      <w:r w:rsidR="00F47025">
        <w:rPr>
          <w:rFonts w:ascii="Sakkal Majalla" w:hAnsi="Sakkal Majalla" w:cs="Sakkal Majalla" w:hint="cs"/>
          <w:b/>
          <w:bCs/>
          <w:color w:val="FFFFFF" w:themeColor="background1"/>
          <w:sz w:val="24"/>
          <w:szCs w:val="24"/>
          <w:highlight w:val="darkGreen"/>
          <w:rtl/>
        </w:rPr>
        <w:t>ا</w:t>
      </w:r>
      <w:r>
        <w:rPr>
          <w:rFonts w:ascii="Sakkal Majalla" w:hAnsi="Sakkal Majalla" w:cs="Sakkal Majalla" w:hint="cs"/>
          <w:b/>
          <w:bCs/>
          <w:color w:val="FFFFFF" w:themeColor="background1"/>
          <w:sz w:val="24"/>
          <w:szCs w:val="24"/>
          <w:highlight w:val="darkGreen"/>
          <w:rtl/>
        </w:rPr>
        <w:t xml:space="preserve">)  </w:t>
      </w:r>
    </w:p>
    <w:p w:rsidR="00633E70" w:rsidRPr="00B6414D" w:rsidRDefault="00633E70" w:rsidP="00633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Sakkal Majalla" w:hAnsi="Sakkal Majalla" w:cs="Sakkal Majalla"/>
          <w:b/>
          <w:sz w:val="24"/>
          <w:szCs w:val="24"/>
        </w:rPr>
      </w:pPr>
    </w:p>
    <w:p w:rsidR="00633E70" w:rsidRDefault="00633E70" w:rsidP="00633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Sakkal Majalla" w:hAnsi="Sakkal Majalla" w:cs="Sakkal Majalla"/>
          <w:b/>
          <w:sz w:val="24"/>
          <w:szCs w:val="24"/>
          <w:rtl/>
        </w:rPr>
      </w:pPr>
    </w:p>
    <w:p w:rsidR="007A22F3" w:rsidRDefault="007A22F3" w:rsidP="007A2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Sakkal Majalla" w:hAnsi="Sakkal Majalla" w:cs="Sakkal Majalla"/>
          <w:b/>
          <w:sz w:val="24"/>
          <w:szCs w:val="24"/>
          <w:rtl/>
        </w:rPr>
      </w:pPr>
    </w:p>
    <w:p w:rsidR="007A22F3" w:rsidRDefault="007A22F3" w:rsidP="007A2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Sakkal Majalla" w:hAnsi="Sakkal Majalla" w:cs="Sakkal Majalla"/>
          <w:b/>
          <w:sz w:val="24"/>
          <w:szCs w:val="24"/>
          <w:rtl/>
        </w:rPr>
      </w:pPr>
    </w:p>
    <w:p w:rsidR="007A22F3" w:rsidRPr="00633E70" w:rsidRDefault="007A22F3" w:rsidP="007A2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Sakkal Majalla" w:hAnsi="Sakkal Majalla" w:cs="Sakkal Majalla"/>
          <w:b/>
          <w:sz w:val="24"/>
          <w:szCs w:val="24"/>
        </w:rPr>
      </w:pPr>
    </w:p>
    <w:p w:rsidR="00633E70" w:rsidRDefault="00633E70" w:rsidP="00633E70">
      <w:pPr>
        <w:pStyle w:val="Paragraphedeliste"/>
        <w:bidi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A82FC5" w:rsidRPr="00B6414D" w:rsidRDefault="0066001A" w:rsidP="007A22F3">
      <w:pPr>
        <w:tabs>
          <w:tab w:val="left" w:pos="851"/>
        </w:tabs>
        <w:bidi/>
        <w:spacing w:after="0" w:line="240" w:lineRule="auto"/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</w:pPr>
      <w:r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  <w:t>.</w:t>
      </w:r>
      <w:r w:rsidR="007A22F3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  <w:t>7</w:t>
      </w:r>
      <w:r w:rsidR="00BC38B3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  <w:t>.</w:t>
      </w:r>
      <w:r w:rsidRPr="00B6414D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  <w:t>III</w:t>
      </w:r>
      <w:r w:rsidR="009B1215" w:rsidRPr="00B6414D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  <w:rtl/>
        </w:rPr>
        <w:t>النتائج</w:t>
      </w:r>
      <w:r w:rsidR="009B1215" w:rsidRPr="00B6414D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  <w:t xml:space="preserve"> </w:t>
      </w:r>
      <w:r w:rsidR="00633E70">
        <w:rPr>
          <w:rFonts w:ascii="Sakkal Majalla" w:hAnsi="Sakkal Majalla" w:cs="Sakkal Majalla" w:hint="cs"/>
          <w:b/>
          <w:bCs/>
          <w:color w:val="FFFFFF" w:themeColor="background1"/>
          <w:sz w:val="24"/>
          <w:szCs w:val="24"/>
          <w:highlight w:val="darkGreen"/>
          <w:rtl/>
        </w:rPr>
        <w:t xml:space="preserve"> المنتظرة </w:t>
      </w:r>
    </w:p>
    <w:p w:rsidR="0024269E" w:rsidRPr="00B6414D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Sakkal Majalla" w:hAnsi="Sakkal Majalla" w:cs="Sakkal Majalla"/>
          <w:b/>
          <w:sz w:val="24"/>
          <w:szCs w:val="24"/>
        </w:rPr>
      </w:pPr>
    </w:p>
    <w:p w:rsidR="00354121" w:rsidRPr="00B6414D" w:rsidRDefault="00354121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Sakkal Majalla" w:hAnsi="Sakkal Majalla" w:cs="Sakkal Majalla"/>
          <w:b/>
          <w:sz w:val="24"/>
          <w:szCs w:val="24"/>
        </w:rPr>
      </w:pPr>
    </w:p>
    <w:p w:rsidR="00354121" w:rsidRDefault="00354121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Sakkal Majalla" w:hAnsi="Sakkal Majalla" w:cs="Sakkal Majalla"/>
          <w:b/>
          <w:sz w:val="24"/>
          <w:szCs w:val="24"/>
          <w:rtl/>
        </w:rPr>
      </w:pPr>
    </w:p>
    <w:p w:rsidR="007A22F3" w:rsidRPr="00B6414D" w:rsidRDefault="007A22F3" w:rsidP="007A2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Sakkal Majalla" w:hAnsi="Sakkal Majalla" w:cs="Sakkal Majalla"/>
          <w:b/>
          <w:sz w:val="24"/>
          <w:szCs w:val="24"/>
        </w:rPr>
      </w:pPr>
    </w:p>
    <w:p w:rsidR="00354121" w:rsidRPr="00B6414D" w:rsidRDefault="00354121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Sakkal Majalla" w:hAnsi="Sakkal Majalla" w:cs="Sakkal Majalla"/>
          <w:b/>
          <w:sz w:val="24"/>
          <w:szCs w:val="24"/>
        </w:rPr>
      </w:pPr>
    </w:p>
    <w:p w:rsidR="00F4316C" w:rsidRPr="00B6414D" w:rsidRDefault="00F4316C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Sakkal Majalla" w:hAnsi="Sakkal Majalla" w:cs="Sakkal Majalla"/>
          <w:b/>
          <w:sz w:val="24"/>
          <w:szCs w:val="24"/>
        </w:rPr>
      </w:pPr>
    </w:p>
    <w:p w:rsidR="00C36E58" w:rsidRPr="00B6414D" w:rsidRDefault="00C36E58" w:rsidP="00C36E58">
      <w:pPr>
        <w:bidi/>
        <w:rPr>
          <w:rFonts w:ascii="Sakkal Majalla" w:hAnsi="Sakkal Majalla" w:cs="Sakkal Majalla"/>
          <w:b/>
          <w:bCs/>
          <w:sz w:val="8"/>
          <w:szCs w:val="8"/>
        </w:rPr>
      </w:pPr>
    </w:p>
    <w:p w:rsidR="00C36E58" w:rsidRPr="00B6414D" w:rsidRDefault="00C36E58" w:rsidP="007A22F3">
      <w:pPr>
        <w:tabs>
          <w:tab w:val="left" w:pos="851"/>
        </w:tabs>
        <w:bidi/>
        <w:spacing w:after="0" w:line="240" w:lineRule="auto"/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</w:pPr>
      <w:r w:rsidRPr="00B6414D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  <w:t>.</w:t>
      </w:r>
      <w:r w:rsidR="007A22F3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  <w:t>8</w:t>
      </w:r>
      <w:r w:rsidRPr="00B6414D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  <w:t>.</w:t>
      </w:r>
      <w:r w:rsidRPr="008F0A7F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  <w:t xml:space="preserve"> </w:t>
      </w:r>
      <w:r w:rsidRPr="00B6414D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  <w:t xml:space="preserve">III </w:t>
      </w:r>
      <w:r w:rsidR="00F47025">
        <w:rPr>
          <w:rFonts w:ascii="Sakkal Majalla" w:hAnsi="Sakkal Majalla" w:cs="Sakkal Majalla" w:hint="cs"/>
          <w:b/>
          <w:bCs/>
          <w:color w:val="FFFFFF" w:themeColor="background1"/>
          <w:sz w:val="24"/>
          <w:szCs w:val="24"/>
          <w:highlight w:val="darkGreen"/>
          <w:rtl/>
        </w:rPr>
        <w:t>الآ</w:t>
      </w:r>
      <w:r>
        <w:rPr>
          <w:rFonts w:ascii="Sakkal Majalla" w:hAnsi="Sakkal Majalla" w:cs="Sakkal Majalla" w:hint="cs"/>
          <w:b/>
          <w:bCs/>
          <w:color w:val="FFFFFF" w:themeColor="background1"/>
          <w:sz w:val="24"/>
          <w:szCs w:val="24"/>
          <w:highlight w:val="darkGreen"/>
          <w:rtl/>
        </w:rPr>
        <w:t xml:space="preserve">ثار المحتملة </w:t>
      </w:r>
      <w:r w:rsidR="00081BD1">
        <w:rPr>
          <w:rFonts w:ascii="Sakkal Majalla" w:hAnsi="Sakkal Majalla" w:cs="Sakkal Majalla" w:hint="cs"/>
          <w:b/>
          <w:bCs/>
          <w:color w:val="FFFFFF" w:themeColor="background1"/>
          <w:sz w:val="24"/>
          <w:szCs w:val="24"/>
          <w:highlight w:val="darkGreen"/>
          <w:rtl/>
        </w:rPr>
        <w:t>ل</w:t>
      </w:r>
      <w:r w:rsidR="00081BD1" w:rsidRPr="00B6414D">
        <w:rPr>
          <w:rFonts w:ascii="Sakkal Majalla" w:hAnsi="Sakkal Majalla" w:cs="Sakkal Majalla" w:hint="cs"/>
          <w:b/>
          <w:bCs/>
          <w:color w:val="FFFFFF" w:themeColor="background1"/>
          <w:sz w:val="24"/>
          <w:szCs w:val="24"/>
          <w:highlight w:val="darkGreen"/>
          <w:rtl/>
        </w:rPr>
        <w:t>لمشروع</w:t>
      </w:r>
      <w:r w:rsidR="00081BD1">
        <w:rPr>
          <w:rFonts w:ascii="Sakkal Majalla" w:hAnsi="Sakkal Majalla" w:cs="Sakkal Majalla" w:hint="cs"/>
          <w:b/>
          <w:bCs/>
          <w:color w:val="FFFFFF" w:themeColor="background1"/>
          <w:sz w:val="24"/>
          <w:szCs w:val="24"/>
          <w:highlight w:val="darkGreen"/>
          <w:rtl/>
        </w:rPr>
        <w:t xml:space="preserve"> </w:t>
      </w:r>
      <w:r w:rsidR="00081BD1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  <w:rtl/>
        </w:rPr>
        <w:t>(</w:t>
      </w:r>
      <w:r>
        <w:rPr>
          <w:rFonts w:ascii="Sakkal Majalla" w:hAnsi="Sakkal Majalla" w:cs="Sakkal Majalla" w:hint="cs"/>
          <w:b/>
          <w:bCs/>
          <w:color w:val="FFFFFF" w:themeColor="background1"/>
          <w:sz w:val="24"/>
          <w:szCs w:val="24"/>
          <w:highlight w:val="darkGreen"/>
          <w:rtl/>
        </w:rPr>
        <w:t>العلمية</w:t>
      </w:r>
      <w:r w:rsidR="00081BD1">
        <w:rPr>
          <w:rFonts w:ascii="Sakkal Majalla" w:hAnsi="Sakkal Majalla" w:cs="Sakkal Majalla" w:hint="cs"/>
          <w:b/>
          <w:bCs/>
          <w:color w:val="FFFFFF" w:themeColor="background1"/>
          <w:sz w:val="24"/>
          <w:szCs w:val="24"/>
          <w:highlight w:val="darkGreen"/>
          <w:rtl/>
        </w:rPr>
        <w:t xml:space="preserve"> و الاجتماعية و الاقتصادية </w:t>
      </w:r>
      <w:r>
        <w:rPr>
          <w:rFonts w:ascii="Sakkal Majalla" w:hAnsi="Sakkal Majalla" w:cs="Sakkal Majalla" w:hint="cs"/>
          <w:b/>
          <w:bCs/>
          <w:color w:val="FFFFFF" w:themeColor="background1"/>
          <w:sz w:val="24"/>
          <w:szCs w:val="24"/>
          <w:highlight w:val="darkGreen"/>
          <w:rtl/>
        </w:rPr>
        <w:t xml:space="preserve">..) </w:t>
      </w:r>
    </w:p>
    <w:p w:rsidR="00C36E58" w:rsidRPr="00B6414D" w:rsidRDefault="00C36E58" w:rsidP="00C36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Sakkal Majalla" w:hAnsi="Sakkal Majalla" w:cs="Sakkal Majalla"/>
          <w:b/>
          <w:sz w:val="24"/>
          <w:szCs w:val="24"/>
        </w:rPr>
      </w:pPr>
    </w:p>
    <w:p w:rsidR="007A22F3" w:rsidRDefault="007A22F3" w:rsidP="007A2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Sakkal Majalla" w:hAnsi="Sakkal Majalla" w:cs="Sakkal Majalla"/>
          <w:b/>
          <w:sz w:val="24"/>
          <w:szCs w:val="24"/>
          <w:rtl/>
        </w:rPr>
      </w:pPr>
    </w:p>
    <w:p w:rsidR="007A22F3" w:rsidRDefault="007A22F3" w:rsidP="007A2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Sakkal Majalla" w:hAnsi="Sakkal Majalla" w:cs="Sakkal Majalla"/>
          <w:b/>
          <w:sz w:val="24"/>
          <w:szCs w:val="24"/>
          <w:rtl/>
        </w:rPr>
      </w:pPr>
    </w:p>
    <w:p w:rsidR="007A22F3" w:rsidRPr="00B6414D" w:rsidRDefault="007A22F3" w:rsidP="007A2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Sakkal Majalla" w:hAnsi="Sakkal Majalla" w:cs="Sakkal Majalla"/>
          <w:b/>
          <w:sz w:val="24"/>
          <w:szCs w:val="24"/>
        </w:rPr>
      </w:pPr>
    </w:p>
    <w:p w:rsidR="00C36E58" w:rsidRPr="00B6414D" w:rsidRDefault="00C36E58" w:rsidP="00C36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Sakkal Majalla" w:hAnsi="Sakkal Majalla" w:cs="Sakkal Majalla"/>
          <w:bCs/>
          <w:sz w:val="24"/>
          <w:szCs w:val="24"/>
        </w:rPr>
      </w:pPr>
    </w:p>
    <w:p w:rsidR="00C36E58" w:rsidRPr="00B6414D" w:rsidRDefault="00C36E58" w:rsidP="00C36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Sakkal Majalla" w:hAnsi="Sakkal Majalla" w:cs="Sakkal Majalla"/>
          <w:bCs/>
          <w:sz w:val="24"/>
          <w:szCs w:val="24"/>
        </w:rPr>
      </w:pPr>
    </w:p>
    <w:p w:rsidR="00C36E58" w:rsidRPr="00B6414D" w:rsidRDefault="00C36E58" w:rsidP="00C36E58">
      <w:pPr>
        <w:bidi/>
        <w:rPr>
          <w:rFonts w:ascii="Sakkal Majalla" w:hAnsi="Sakkal Majalla" w:cs="Sakkal Majalla"/>
          <w:b/>
          <w:bCs/>
          <w:sz w:val="8"/>
          <w:szCs w:val="8"/>
        </w:rPr>
      </w:pPr>
    </w:p>
    <w:p w:rsidR="00C36E58" w:rsidRPr="00B6414D" w:rsidRDefault="00C36E58" w:rsidP="00C36E58">
      <w:pPr>
        <w:bidi/>
        <w:rPr>
          <w:rFonts w:ascii="Sakkal Majalla" w:hAnsi="Sakkal Majalla" w:cs="Sakkal Majalla"/>
          <w:b/>
          <w:bCs/>
          <w:sz w:val="8"/>
          <w:szCs w:val="8"/>
        </w:rPr>
      </w:pPr>
    </w:p>
    <w:p w:rsidR="00C36E58" w:rsidRPr="00B6414D" w:rsidRDefault="00C36E58" w:rsidP="007A22F3">
      <w:pPr>
        <w:tabs>
          <w:tab w:val="left" w:pos="851"/>
        </w:tabs>
        <w:bidi/>
        <w:spacing w:after="0" w:line="240" w:lineRule="auto"/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</w:pPr>
      <w:r w:rsidRPr="00B6414D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  <w:t>.</w:t>
      </w:r>
      <w:r w:rsidR="007A22F3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  <w:t>9</w:t>
      </w:r>
      <w:r w:rsidRPr="00B6414D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  <w:t>.</w:t>
      </w:r>
      <w:r w:rsidRPr="008F0A7F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  <w:t xml:space="preserve"> </w:t>
      </w:r>
      <w:r w:rsidRPr="00B6414D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  <w:t xml:space="preserve">III </w:t>
      </w:r>
      <w:r>
        <w:rPr>
          <w:rFonts w:ascii="Sakkal Majalla" w:hAnsi="Sakkal Majalla" w:cs="Sakkal Majalla" w:hint="cs"/>
          <w:b/>
          <w:bCs/>
          <w:color w:val="FFFFFF" w:themeColor="background1"/>
          <w:sz w:val="24"/>
          <w:szCs w:val="24"/>
          <w:highlight w:val="darkGreen"/>
          <w:rtl/>
        </w:rPr>
        <w:t>مخرجات</w:t>
      </w:r>
      <w:r w:rsidRPr="00B6414D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</w:rPr>
        <w:t xml:space="preserve"> </w:t>
      </w:r>
      <w:r w:rsidRPr="00B6414D">
        <w:rPr>
          <w:rFonts w:ascii="Sakkal Majalla" w:hAnsi="Sakkal Majalla" w:cs="Sakkal Majalla"/>
          <w:b/>
          <w:bCs/>
          <w:color w:val="FFFFFF" w:themeColor="background1"/>
          <w:sz w:val="24"/>
          <w:szCs w:val="24"/>
          <w:highlight w:val="darkGreen"/>
          <w:rtl/>
        </w:rPr>
        <w:t>المشروع</w:t>
      </w:r>
    </w:p>
    <w:p w:rsidR="00C36E58" w:rsidRPr="00B6414D" w:rsidRDefault="00C36E58" w:rsidP="00C36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Sakkal Majalla" w:hAnsi="Sakkal Majalla" w:cs="Sakkal Majalla"/>
          <w:b/>
          <w:sz w:val="24"/>
          <w:szCs w:val="24"/>
        </w:rPr>
      </w:pPr>
    </w:p>
    <w:p w:rsidR="00C36E58" w:rsidRDefault="00C36E58" w:rsidP="00C36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Sakkal Majalla" w:hAnsi="Sakkal Majalla" w:cs="Sakkal Majalla"/>
          <w:b/>
          <w:sz w:val="24"/>
          <w:szCs w:val="24"/>
          <w:rtl/>
        </w:rPr>
      </w:pPr>
    </w:p>
    <w:p w:rsidR="007A22F3" w:rsidRDefault="007A22F3" w:rsidP="007A2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Sakkal Majalla" w:hAnsi="Sakkal Majalla" w:cs="Sakkal Majalla"/>
          <w:b/>
          <w:sz w:val="24"/>
          <w:szCs w:val="24"/>
          <w:rtl/>
        </w:rPr>
      </w:pPr>
    </w:p>
    <w:p w:rsidR="007A22F3" w:rsidRPr="00B6414D" w:rsidRDefault="007A22F3" w:rsidP="007A2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Sakkal Majalla" w:hAnsi="Sakkal Majalla" w:cs="Sakkal Majalla"/>
          <w:b/>
          <w:sz w:val="24"/>
          <w:szCs w:val="24"/>
        </w:rPr>
      </w:pPr>
    </w:p>
    <w:p w:rsidR="00C36E58" w:rsidRPr="00B6414D" w:rsidRDefault="00C36E58" w:rsidP="00C36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Sakkal Majalla" w:hAnsi="Sakkal Majalla" w:cs="Sakkal Majalla"/>
          <w:bCs/>
          <w:sz w:val="24"/>
          <w:szCs w:val="24"/>
        </w:rPr>
      </w:pPr>
    </w:p>
    <w:p w:rsidR="00C36E58" w:rsidRPr="00B6414D" w:rsidRDefault="00C36E58" w:rsidP="00C36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Sakkal Majalla" w:hAnsi="Sakkal Majalla" w:cs="Sakkal Majalla"/>
          <w:bCs/>
          <w:sz w:val="24"/>
          <w:szCs w:val="24"/>
        </w:rPr>
      </w:pPr>
    </w:p>
    <w:p w:rsidR="000563AD" w:rsidRPr="00B6414D" w:rsidRDefault="0066001A" w:rsidP="00995274">
      <w:pPr>
        <w:pBdr>
          <w:bottom w:val="single" w:sz="4" w:space="1" w:color="auto"/>
        </w:pBdr>
        <w:tabs>
          <w:tab w:val="left" w:pos="851"/>
        </w:tabs>
        <w:bidi/>
        <w:spacing w:after="0" w:line="240" w:lineRule="auto"/>
        <w:rPr>
          <w:rFonts w:ascii="Sakkal Majalla" w:eastAsiaTheme="majorEastAsia" w:hAnsi="Sakkal Majalla" w:cs="Sakkal Majalla"/>
          <w:b/>
          <w:bCs/>
          <w:color w:val="0000FF"/>
          <w:sz w:val="28"/>
          <w:szCs w:val="28"/>
        </w:rPr>
      </w:pPr>
      <w:r>
        <w:rPr>
          <w:rFonts w:ascii="Sakkal Majalla" w:eastAsiaTheme="majorEastAsia" w:hAnsi="Sakkal Majalla" w:cs="Sakkal Majalla"/>
          <w:b/>
          <w:bCs/>
          <w:color w:val="0000FF"/>
          <w:sz w:val="28"/>
          <w:szCs w:val="28"/>
          <w:highlight w:val="yellow"/>
        </w:rPr>
        <w:t>-</w:t>
      </w:r>
      <w:r w:rsidR="00C65233" w:rsidRPr="00B6414D">
        <w:rPr>
          <w:rFonts w:ascii="Sakkal Majalla" w:eastAsiaTheme="majorEastAsia" w:hAnsi="Sakkal Majalla" w:cs="Sakkal Majalla"/>
          <w:b/>
          <w:bCs/>
          <w:color w:val="0000FF"/>
          <w:sz w:val="28"/>
          <w:szCs w:val="28"/>
          <w:highlight w:val="yellow"/>
        </w:rPr>
        <w:t xml:space="preserve">IV </w:t>
      </w:r>
      <w:r w:rsidR="00C65233" w:rsidRPr="00B6414D">
        <w:rPr>
          <w:rFonts w:ascii="Sakkal Majalla" w:eastAsiaTheme="majorEastAsia" w:hAnsi="Sakkal Majalla" w:cs="Sakkal Majalla"/>
          <w:b/>
          <w:bCs/>
          <w:color w:val="0000FF"/>
          <w:sz w:val="28"/>
          <w:szCs w:val="28"/>
          <w:highlight w:val="yellow"/>
          <w:rtl/>
        </w:rPr>
        <w:t>أحدث</w:t>
      </w:r>
      <w:r w:rsidR="00C65233" w:rsidRPr="00B6414D">
        <w:rPr>
          <w:rFonts w:ascii="Sakkal Majalla" w:eastAsiaTheme="majorEastAsia" w:hAnsi="Sakkal Majalla" w:cs="Sakkal Majalla"/>
          <w:b/>
          <w:bCs/>
          <w:color w:val="0000FF"/>
          <w:sz w:val="28"/>
          <w:szCs w:val="28"/>
          <w:highlight w:val="yellow"/>
        </w:rPr>
        <w:t xml:space="preserve"> </w:t>
      </w:r>
      <w:r w:rsidR="00C65233" w:rsidRPr="00B6414D">
        <w:rPr>
          <w:rFonts w:ascii="Sakkal Majalla" w:eastAsiaTheme="majorEastAsia" w:hAnsi="Sakkal Majalla" w:cs="Sakkal Majalla"/>
          <w:b/>
          <w:bCs/>
          <w:color w:val="0000FF"/>
          <w:sz w:val="28"/>
          <w:szCs w:val="28"/>
          <w:highlight w:val="yellow"/>
          <w:rtl/>
        </w:rPr>
        <w:t>منشورات</w:t>
      </w:r>
      <w:r w:rsidR="00C65233" w:rsidRPr="00B6414D">
        <w:rPr>
          <w:rFonts w:ascii="Sakkal Majalla" w:eastAsiaTheme="majorEastAsia" w:hAnsi="Sakkal Majalla" w:cs="Sakkal Majalla"/>
          <w:b/>
          <w:bCs/>
          <w:color w:val="0000FF"/>
          <w:sz w:val="28"/>
          <w:szCs w:val="28"/>
          <w:highlight w:val="yellow"/>
        </w:rPr>
        <w:t xml:space="preserve"> </w:t>
      </w:r>
      <w:r w:rsidR="00C65233" w:rsidRPr="00B6414D">
        <w:rPr>
          <w:rFonts w:ascii="Sakkal Majalla" w:eastAsiaTheme="majorEastAsia" w:hAnsi="Sakkal Majalla" w:cs="Sakkal Majalla"/>
          <w:b/>
          <w:bCs/>
          <w:color w:val="0000FF"/>
          <w:sz w:val="28"/>
          <w:szCs w:val="28"/>
          <w:highlight w:val="yellow"/>
          <w:rtl/>
        </w:rPr>
        <w:t>لفريق</w:t>
      </w:r>
      <w:r w:rsidR="00C36E58">
        <w:rPr>
          <w:rFonts w:ascii="Sakkal Majalla" w:eastAsiaTheme="majorEastAsia" w:hAnsi="Sakkal Majalla" w:cs="Sakkal Majalla" w:hint="cs"/>
          <w:b/>
          <w:bCs/>
          <w:color w:val="0000FF"/>
          <w:sz w:val="28"/>
          <w:szCs w:val="28"/>
          <w:highlight w:val="yellow"/>
          <w:rtl/>
        </w:rPr>
        <w:t xml:space="preserve"> البحث</w:t>
      </w:r>
      <w:r w:rsidR="007A22F3">
        <w:rPr>
          <w:rFonts w:ascii="Sakkal Majalla" w:eastAsiaTheme="majorEastAsia" w:hAnsi="Sakkal Majalla" w:cs="Sakkal Majalla" w:hint="cs"/>
          <w:b/>
          <w:bCs/>
          <w:color w:val="0000FF"/>
          <w:sz w:val="28"/>
          <w:szCs w:val="28"/>
          <w:highlight w:val="yellow"/>
          <w:rtl/>
        </w:rPr>
        <w:t>*</w:t>
      </w:r>
      <w:r w:rsidR="00C36E58">
        <w:rPr>
          <w:rFonts w:ascii="Sakkal Majalla" w:eastAsiaTheme="majorEastAsia" w:hAnsi="Sakkal Majalla" w:cs="Sakkal Majalla" w:hint="cs"/>
          <w:b/>
          <w:bCs/>
          <w:color w:val="0000FF"/>
          <w:sz w:val="28"/>
          <w:szCs w:val="28"/>
          <w:highlight w:val="yellow"/>
          <w:rtl/>
        </w:rPr>
        <w:t xml:space="preserve"> </w:t>
      </w:r>
      <w:r w:rsidR="00995274">
        <w:rPr>
          <w:rFonts w:ascii="Sakkal Majalla" w:eastAsiaTheme="majorEastAsia" w:hAnsi="Sakkal Majalla" w:cs="Sakkal Majalla" w:hint="cs"/>
          <w:b/>
          <w:bCs/>
          <w:color w:val="0000FF"/>
          <w:sz w:val="28"/>
          <w:szCs w:val="28"/>
          <w:highlight w:val="yellow"/>
          <w:rtl/>
        </w:rPr>
        <w:t xml:space="preserve"> لا تتعدى خمسة </w:t>
      </w:r>
      <w:r w:rsidR="007A22F3">
        <w:rPr>
          <w:rFonts w:ascii="Sakkal Majalla" w:eastAsiaTheme="majorEastAsia" w:hAnsi="Sakkal Majalla" w:cs="Sakkal Majalla" w:hint="cs"/>
          <w:b/>
          <w:bCs/>
          <w:color w:val="0000FF"/>
          <w:sz w:val="28"/>
          <w:szCs w:val="28"/>
          <w:highlight w:val="yellow"/>
          <w:rtl/>
          <w:lang w:bidi="ar-MA"/>
        </w:rPr>
        <w:t>:</w:t>
      </w:r>
      <w:r w:rsidR="00C65233" w:rsidRPr="00B6414D">
        <w:rPr>
          <w:rFonts w:ascii="Sakkal Majalla" w:eastAsiaTheme="majorEastAsia" w:hAnsi="Sakkal Majalla" w:cs="Sakkal Majalla"/>
          <w:b/>
          <w:bCs/>
          <w:color w:val="0000FF"/>
          <w:sz w:val="28"/>
          <w:szCs w:val="28"/>
          <w:highlight w:val="yellow"/>
        </w:rPr>
        <w:t xml:space="preserve"> </w:t>
      </w:r>
    </w:p>
    <w:p w:rsidR="00C65233" w:rsidRPr="00B6414D" w:rsidRDefault="00C65233" w:rsidP="00C65233">
      <w:pPr>
        <w:tabs>
          <w:tab w:val="left" w:pos="851"/>
        </w:tabs>
        <w:bidi/>
        <w:spacing w:after="0" w:line="240" w:lineRule="auto"/>
        <w:rPr>
          <w:rFonts w:ascii="Sakkal Majalla" w:hAnsi="Sakkal Majalla" w:cs="Sakkal Majalla"/>
          <w:sz w:val="20"/>
          <w:szCs w:val="20"/>
        </w:rPr>
      </w:pPr>
    </w:p>
    <w:p w:rsidR="00C65233" w:rsidRPr="00B6414D" w:rsidRDefault="00C65233" w:rsidP="00C65233">
      <w:pPr>
        <w:tabs>
          <w:tab w:val="left" w:pos="851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tbl>
      <w:tblPr>
        <w:tblStyle w:val="Grilledutableau"/>
        <w:bidiVisual/>
        <w:tblW w:w="9322" w:type="dxa"/>
        <w:tblLook w:val="04A0" w:firstRow="1" w:lastRow="0" w:firstColumn="1" w:lastColumn="0" w:noHBand="0" w:noVBand="1"/>
      </w:tblPr>
      <w:tblGrid>
        <w:gridCol w:w="2801"/>
        <w:gridCol w:w="1984"/>
        <w:gridCol w:w="1701"/>
        <w:gridCol w:w="2836"/>
      </w:tblGrid>
      <w:tr w:rsidR="00B0269E" w:rsidRPr="00B6414D" w:rsidTr="00C36E58">
        <w:tc>
          <w:tcPr>
            <w:tcW w:w="2801" w:type="dxa"/>
          </w:tcPr>
          <w:p w:rsidR="00B0269E" w:rsidRPr="00B6414D" w:rsidRDefault="00B0269E" w:rsidP="00633E70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B6414D">
              <w:rPr>
                <w:rFonts w:ascii="Sakkal Majalla" w:hAnsi="Sakkal Majalla" w:cs="Sakkal Majalla"/>
                <w:sz w:val="20"/>
                <w:szCs w:val="20"/>
                <w:rtl/>
              </w:rPr>
              <w:t>العنوان</w:t>
            </w:r>
            <w:r w:rsidRPr="00B6414D">
              <w:rPr>
                <w:rFonts w:ascii="Sakkal Majalla" w:hAnsi="Sakkal Majalla" w:cs="Sakkal Majalla"/>
                <w:sz w:val="20"/>
                <w:szCs w:val="20"/>
              </w:rPr>
              <w:t xml:space="preserve"> </w:t>
            </w:r>
            <w:r w:rsidRPr="00B6414D">
              <w:rPr>
                <w:rFonts w:ascii="Sakkal Majalla" w:hAnsi="Sakkal Majalla" w:cs="Sakkal Majalla"/>
                <w:sz w:val="20"/>
                <w:szCs w:val="20"/>
                <w:rtl/>
              </w:rPr>
              <w:t>الكامل</w:t>
            </w:r>
            <w:r w:rsidRPr="00B6414D">
              <w:rPr>
                <w:rFonts w:ascii="Sakkal Majalla" w:hAnsi="Sakkal Majalla" w:cs="Sakkal Majalla"/>
                <w:sz w:val="20"/>
                <w:szCs w:val="20"/>
              </w:rPr>
              <w:t xml:space="preserve"> </w:t>
            </w:r>
            <w:r w:rsidR="00633E70">
              <w:rPr>
                <w:rFonts w:ascii="Sakkal Majalla" w:hAnsi="Sakkal Majalla" w:cs="Sakkal Majalla"/>
                <w:sz w:val="20"/>
                <w:szCs w:val="20"/>
                <w:rtl/>
              </w:rPr>
              <w:t>لل</w:t>
            </w:r>
            <w:r w:rsidR="00633E70">
              <w:rPr>
                <w:rFonts w:ascii="Sakkal Majalla" w:hAnsi="Sakkal Majalla" w:cs="Sakkal Majalla" w:hint="cs"/>
                <w:sz w:val="20"/>
                <w:szCs w:val="20"/>
                <w:rtl/>
              </w:rPr>
              <w:t>منشورة</w:t>
            </w:r>
          </w:p>
        </w:tc>
        <w:tc>
          <w:tcPr>
            <w:tcW w:w="1984" w:type="dxa"/>
          </w:tcPr>
          <w:p w:rsidR="00B0269E" w:rsidRPr="00B6414D" w:rsidRDefault="00B0269E" w:rsidP="00A86E79">
            <w:pPr>
              <w:tabs>
                <w:tab w:val="left" w:pos="851"/>
              </w:tabs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B6414D">
              <w:rPr>
                <w:rFonts w:ascii="Sakkal Majalla" w:hAnsi="Sakkal Majalla" w:cs="Sakkal Majalla"/>
                <w:sz w:val="20"/>
                <w:szCs w:val="20"/>
                <w:rtl/>
              </w:rPr>
              <w:t>المؤلفون</w:t>
            </w:r>
          </w:p>
        </w:tc>
        <w:tc>
          <w:tcPr>
            <w:tcW w:w="1701" w:type="dxa"/>
          </w:tcPr>
          <w:p w:rsidR="00B0269E" w:rsidRPr="00B6414D" w:rsidRDefault="00B0269E" w:rsidP="00B0269E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B6414D">
              <w:rPr>
                <w:rFonts w:ascii="Sakkal Majalla" w:hAnsi="Sakkal Majalla" w:cs="Sakkal Majalla"/>
                <w:sz w:val="20"/>
                <w:szCs w:val="20"/>
                <w:rtl/>
              </w:rPr>
              <w:t>الاسم</w:t>
            </w:r>
            <w:r w:rsidRPr="00B6414D">
              <w:rPr>
                <w:rFonts w:ascii="Sakkal Majalla" w:hAnsi="Sakkal Majalla" w:cs="Sakkal Majalla"/>
                <w:sz w:val="20"/>
                <w:szCs w:val="20"/>
              </w:rPr>
              <w:t xml:space="preserve"> </w:t>
            </w:r>
            <w:r w:rsidRPr="00B6414D">
              <w:rPr>
                <w:rFonts w:ascii="Sakkal Majalla" w:hAnsi="Sakkal Majalla" w:cs="Sakkal Majalla"/>
                <w:sz w:val="20"/>
                <w:szCs w:val="20"/>
                <w:rtl/>
              </w:rPr>
              <w:t>الكامل</w:t>
            </w:r>
            <w:r w:rsidRPr="00B6414D">
              <w:rPr>
                <w:rFonts w:ascii="Sakkal Majalla" w:hAnsi="Sakkal Majalla" w:cs="Sakkal Majalla"/>
                <w:sz w:val="20"/>
                <w:szCs w:val="20"/>
              </w:rPr>
              <w:t xml:space="preserve"> </w:t>
            </w:r>
            <w:r w:rsidRPr="00B6414D">
              <w:rPr>
                <w:rFonts w:ascii="Sakkal Majalla" w:hAnsi="Sakkal Majalla" w:cs="Sakkal Majalla"/>
                <w:sz w:val="20"/>
                <w:szCs w:val="20"/>
                <w:rtl/>
              </w:rPr>
              <w:t>للمجلة</w:t>
            </w:r>
            <w:r w:rsidRPr="00B6414D">
              <w:rPr>
                <w:rFonts w:ascii="Sakkal Majalla" w:hAnsi="Sakkal Majalla" w:cs="Sakkal Majalla"/>
                <w:sz w:val="20"/>
                <w:szCs w:val="20"/>
              </w:rPr>
              <w:t xml:space="preserve"> </w:t>
            </w:r>
            <w:r w:rsidRPr="00B6414D">
              <w:rPr>
                <w:rFonts w:ascii="Sakkal Majalla" w:hAnsi="Sakkal Majalla" w:cs="Sakkal Majalla"/>
                <w:sz w:val="20"/>
                <w:szCs w:val="20"/>
                <w:rtl/>
              </w:rPr>
              <w:t>العلمية</w:t>
            </w:r>
          </w:p>
        </w:tc>
        <w:tc>
          <w:tcPr>
            <w:tcW w:w="2836" w:type="dxa"/>
          </w:tcPr>
          <w:p w:rsidR="00B0269E" w:rsidRPr="00B6414D" w:rsidRDefault="00B0269E" w:rsidP="00A86E79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B6414D">
              <w:rPr>
                <w:rFonts w:ascii="Sakkal Majalla" w:hAnsi="Sakkal Majalla" w:cs="Sakkal Majalla"/>
                <w:sz w:val="20"/>
                <w:szCs w:val="20"/>
                <w:rtl/>
              </w:rPr>
              <w:t>الحجم</w:t>
            </w:r>
            <w:r w:rsidRPr="00B6414D">
              <w:rPr>
                <w:rFonts w:ascii="Sakkal Majalla" w:hAnsi="Sakkal Majalla" w:cs="Sakkal Majalla"/>
                <w:sz w:val="20"/>
                <w:szCs w:val="20"/>
              </w:rPr>
              <w:t xml:space="preserve"> </w:t>
            </w:r>
            <w:r w:rsidRPr="00B6414D">
              <w:rPr>
                <w:rFonts w:ascii="Sakkal Majalla" w:hAnsi="Sakkal Majalla" w:cs="Sakkal Majalla"/>
                <w:sz w:val="20"/>
                <w:szCs w:val="20"/>
                <w:rtl/>
              </w:rPr>
              <w:t>والعدد</w:t>
            </w:r>
            <w:r w:rsidRPr="00B6414D">
              <w:rPr>
                <w:rFonts w:ascii="Sakkal Majalla" w:hAnsi="Sakkal Majalla" w:cs="Sakkal Majalla"/>
                <w:sz w:val="20"/>
                <w:szCs w:val="20"/>
              </w:rPr>
              <w:t xml:space="preserve"> </w:t>
            </w:r>
            <w:r w:rsidRPr="00B6414D">
              <w:rPr>
                <w:rFonts w:ascii="Sakkal Majalla" w:hAnsi="Sakkal Majalla" w:cs="Sakkal Majalla"/>
                <w:sz w:val="20"/>
                <w:szCs w:val="20"/>
                <w:rtl/>
              </w:rPr>
              <w:t>والصفحات</w:t>
            </w:r>
            <w:r w:rsidRPr="00B6414D">
              <w:rPr>
                <w:rFonts w:ascii="Sakkal Majalla" w:hAnsi="Sakkal Majalla" w:cs="Sakkal Majalla"/>
                <w:sz w:val="20"/>
                <w:szCs w:val="20"/>
              </w:rPr>
              <w:t xml:space="preserve"> </w:t>
            </w:r>
            <w:r w:rsidRPr="00B6414D">
              <w:rPr>
                <w:rFonts w:ascii="Sakkal Majalla" w:hAnsi="Sakkal Majalla" w:cs="Sakkal Majalla"/>
                <w:sz w:val="20"/>
                <w:szCs w:val="20"/>
                <w:rtl/>
              </w:rPr>
              <w:t>والسنة</w:t>
            </w:r>
          </w:p>
        </w:tc>
      </w:tr>
      <w:tr w:rsidR="00B0269E" w:rsidRPr="00B6414D" w:rsidTr="00C36E58">
        <w:tc>
          <w:tcPr>
            <w:tcW w:w="2801" w:type="dxa"/>
          </w:tcPr>
          <w:p w:rsidR="00B0269E" w:rsidRPr="00B6414D" w:rsidRDefault="00B0269E" w:rsidP="00A86E79">
            <w:pPr>
              <w:tabs>
                <w:tab w:val="left" w:pos="851"/>
              </w:tabs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984" w:type="dxa"/>
          </w:tcPr>
          <w:p w:rsidR="00B0269E" w:rsidRPr="00B6414D" w:rsidRDefault="00B0269E" w:rsidP="00A86E79">
            <w:pPr>
              <w:tabs>
                <w:tab w:val="left" w:pos="851"/>
              </w:tabs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269E" w:rsidRPr="00B6414D" w:rsidRDefault="00B0269E" w:rsidP="00A86E79">
            <w:pPr>
              <w:tabs>
                <w:tab w:val="left" w:pos="851"/>
              </w:tabs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6" w:type="dxa"/>
          </w:tcPr>
          <w:p w:rsidR="00B0269E" w:rsidRPr="00B6414D" w:rsidRDefault="00B0269E" w:rsidP="00A86E79">
            <w:pPr>
              <w:tabs>
                <w:tab w:val="left" w:pos="851"/>
              </w:tabs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571DE1" w:rsidRPr="00B6414D" w:rsidTr="00C36E58">
        <w:tc>
          <w:tcPr>
            <w:tcW w:w="2801" w:type="dxa"/>
          </w:tcPr>
          <w:p w:rsidR="00571DE1" w:rsidRPr="00B6414D" w:rsidRDefault="00571DE1" w:rsidP="00A86E79">
            <w:pPr>
              <w:tabs>
                <w:tab w:val="left" w:pos="851"/>
              </w:tabs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984" w:type="dxa"/>
          </w:tcPr>
          <w:p w:rsidR="00571DE1" w:rsidRPr="00B6414D" w:rsidRDefault="00571DE1" w:rsidP="00A86E79">
            <w:pPr>
              <w:tabs>
                <w:tab w:val="left" w:pos="851"/>
              </w:tabs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1DE1" w:rsidRPr="00B6414D" w:rsidRDefault="00571DE1" w:rsidP="00A86E79">
            <w:pPr>
              <w:tabs>
                <w:tab w:val="left" w:pos="851"/>
              </w:tabs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6" w:type="dxa"/>
          </w:tcPr>
          <w:p w:rsidR="00571DE1" w:rsidRPr="00B6414D" w:rsidRDefault="00571DE1" w:rsidP="00A86E79">
            <w:pPr>
              <w:tabs>
                <w:tab w:val="left" w:pos="851"/>
              </w:tabs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B0269E" w:rsidRPr="00B6414D" w:rsidTr="00C36E58">
        <w:tc>
          <w:tcPr>
            <w:tcW w:w="2801" w:type="dxa"/>
          </w:tcPr>
          <w:p w:rsidR="00B0269E" w:rsidRPr="00B6414D" w:rsidRDefault="00B0269E" w:rsidP="00A86E79">
            <w:pPr>
              <w:tabs>
                <w:tab w:val="left" w:pos="851"/>
              </w:tabs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984" w:type="dxa"/>
          </w:tcPr>
          <w:p w:rsidR="00B0269E" w:rsidRPr="00B6414D" w:rsidRDefault="00B0269E" w:rsidP="00A86E79">
            <w:pPr>
              <w:tabs>
                <w:tab w:val="left" w:pos="851"/>
              </w:tabs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269E" w:rsidRPr="00B6414D" w:rsidRDefault="00B0269E" w:rsidP="00A86E79">
            <w:pPr>
              <w:tabs>
                <w:tab w:val="left" w:pos="851"/>
              </w:tabs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6" w:type="dxa"/>
          </w:tcPr>
          <w:p w:rsidR="00B0269E" w:rsidRPr="00B6414D" w:rsidRDefault="00B0269E" w:rsidP="00A86E79">
            <w:pPr>
              <w:tabs>
                <w:tab w:val="left" w:pos="851"/>
              </w:tabs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7A22F3" w:rsidRPr="00B6414D" w:rsidTr="00C36E58">
        <w:tc>
          <w:tcPr>
            <w:tcW w:w="2801" w:type="dxa"/>
          </w:tcPr>
          <w:p w:rsidR="007A22F3" w:rsidRPr="00B6414D" w:rsidRDefault="007A22F3" w:rsidP="00A86E79">
            <w:pPr>
              <w:tabs>
                <w:tab w:val="left" w:pos="851"/>
              </w:tabs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984" w:type="dxa"/>
          </w:tcPr>
          <w:p w:rsidR="007A22F3" w:rsidRPr="00B6414D" w:rsidRDefault="007A22F3" w:rsidP="00A86E79">
            <w:pPr>
              <w:tabs>
                <w:tab w:val="left" w:pos="851"/>
              </w:tabs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701" w:type="dxa"/>
          </w:tcPr>
          <w:p w:rsidR="007A22F3" w:rsidRPr="00B6414D" w:rsidRDefault="007A22F3" w:rsidP="00A86E79">
            <w:pPr>
              <w:tabs>
                <w:tab w:val="left" w:pos="851"/>
              </w:tabs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6" w:type="dxa"/>
          </w:tcPr>
          <w:p w:rsidR="007A22F3" w:rsidRPr="00B6414D" w:rsidRDefault="007A22F3" w:rsidP="00A86E79">
            <w:pPr>
              <w:tabs>
                <w:tab w:val="left" w:pos="851"/>
              </w:tabs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7A22F3" w:rsidRPr="00B6414D" w:rsidTr="00C36E58">
        <w:tc>
          <w:tcPr>
            <w:tcW w:w="2801" w:type="dxa"/>
          </w:tcPr>
          <w:p w:rsidR="007A22F3" w:rsidRPr="00B6414D" w:rsidRDefault="007A22F3" w:rsidP="00A86E79">
            <w:pPr>
              <w:tabs>
                <w:tab w:val="left" w:pos="851"/>
              </w:tabs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984" w:type="dxa"/>
          </w:tcPr>
          <w:p w:rsidR="007A22F3" w:rsidRPr="00B6414D" w:rsidRDefault="007A22F3" w:rsidP="00A86E79">
            <w:pPr>
              <w:tabs>
                <w:tab w:val="left" w:pos="851"/>
              </w:tabs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701" w:type="dxa"/>
          </w:tcPr>
          <w:p w:rsidR="007A22F3" w:rsidRPr="00B6414D" w:rsidRDefault="007A22F3" w:rsidP="00A86E79">
            <w:pPr>
              <w:tabs>
                <w:tab w:val="left" w:pos="851"/>
              </w:tabs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6" w:type="dxa"/>
          </w:tcPr>
          <w:p w:rsidR="007A22F3" w:rsidRPr="00B6414D" w:rsidRDefault="007A22F3" w:rsidP="00A86E79">
            <w:pPr>
              <w:tabs>
                <w:tab w:val="left" w:pos="851"/>
              </w:tabs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</w:tbl>
    <w:p w:rsidR="00354121" w:rsidRPr="00F47025" w:rsidRDefault="007A22F3" w:rsidP="00F47025">
      <w:pPr>
        <w:tabs>
          <w:tab w:val="left" w:pos="851"/>
        </w:tabs>
        <w:bidi/>
        <w:rPr>
          <w:rFonts w:ascii="Sakkal Majalla" w:hAnsi="Sakkal Majalla" w:cs="Sakkal Majalla"/>
          <w:b/>
          <w:bCs/>
          <w:color w:val="000000" w:themeColor="text1"/>
          <w:sz w:val="20"/>
          <w:szCs w:val="20"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20"/>
          <w:szCs w:val="20"/>
          <w:rtl/>
        </w:rPr>
        <w:t xml:space="preserve">* </w:t>
      </w:r>
      <w:r w:rsidR="00081BD1">
        <w:rPr>
          <w:rFonts w:ascii="Sakkal Majalla" w:hAnsi="Sakkal Majalla" w:cs="Sakkal Majalla" w:hint="cs"/>
          <w:b/>
          <w:bCs/>
          <w:color w:val="000000" w:themeColor="text1"/>
          <w:sz w:val="20"/>
          <w:szCs w:val="20"/>
          <w:rtl/>
        </w:rPr>
        <w:t>ارفاق المنشورات العلمية</w:t>
      </w:r>
      <w:r>
        <w:rPr>
          <w:rFonts w:ascii="Sakkal Majalla" w:hAnsi="Sakkal Majalla" w:cs="Sakkal Majalla" w:hint="cs"/>
          <w:b/>
          <w:bCs/>
          <w:color w:val="000000" w:themeColor="text1"/>
          <w:sz w:val="20"/>
          <w:szCs w:val="20"/>
          <w:rtl/>
        </w:rPr>
        <w:t xml:space="preserve"> في مجلد </w:t>
      </w:r>
      <w:r w:rsidR="00081BD1">
        <w:rPr>
          <w:rFonts w:ascii="Sakkal Majalla" w:hAnsi="Sakkal Majalla" w:cs="Sakkal Majalla" w:hint="cs"/>
          <w:b/>
          <w:bCs/>
          <w:color w:val="000000" w:themeColor="text1"/>
          <w:sz w:val="20"/>
          <w:szCs w:val="20"/>
          <w:rtl/>
        </w:rPr>
        <w:t>(</w:t>
      </w:r>
      <w:r>
        <w:rPr>
          <w:rFonts w:ascii="Sakkal Majalla" w:hAnsi="Sakkal Majalla" w:cs="Sakkal Majalla" w:hint="cs"/>
          <w:b/>
          <w:bCs/>
          <w:color w:val="000000" w:themeColor="text1"/>
          <w:sz w:val="20"/>
          <w:szCs w:val="20"/>
          <w:rtl/>
        </w:rPr>
        <w:t>بي دي اف</w:t>
      </w:r>
      <w:r w:rsidR="00081BD1">
        <w:rPr>
          <w:rFonts w:ascii="Sakkal Majalla" w:hAnsi="Sakkal Majalla" w:cs="Sakkal Majalla" w:hint="cs"/>
          <w:b/>
          <w:bCs/>
          <w:color w:val="000000" w:themeColor="text1"/>
          <w:sz w:val="20"/>
          <w:szCs w:val="20"/>
          <w:rtl/>
        </w:rPr>
        <w:t>)</w:t>
      </w:r>
      <w:r w:rsidRPr="00B6414D">
        <w:rPr>
          <w:rFonts w:ascii="Sakkal Majalla" w:hAnsi="Sakkal Majalla" w:cs="Sakkal Majalla"/>
          <w:b/>
          <w:bCs/>
          <w:color w:val="000000" w:themeColor="text1"/>
          <w:sz w:val="20"/>
          <w:szCs w:val="20"/>
        </w:rPr>
        <w:t>.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</w:p>
    <w:p w:rsidR="00354121" w:rsidRPr="00B6414D" w:rsidRDefault="0066001A" w:rsidP="0066001A">
      <w:pPr>
        <w:pBdr>
          <w:bottom w:val="single" w:sz="4" w:space="0" w:color="auto"/>
        </w:pBdr>
        <w:tabs>
          <w:tab w:val="left" w:pos="851"/>
        </w:tabs>
        <w:bidi/>
        <w:rPr>
          <w:rFonts w:ascii="Sakkal Majalla" w:eastAsiaTheme="majorEastAsia" w:hAnsi="Sakkal Majalla" w:cs="Sakkal Majalla"/>
          <w:b/>
          <w:bCs/>
          <w:color w:val="0000FF"/>
          <w:sz w:val="28"/>
          <w:szCs w:val="28"/>
        </w:rPr>
      </w:pPr>
      <w:r>
        <w:rPr>
          <w:rFonts w:ascii="Sakkal Majalla" w:eastAsiaTheme="majorEastAsia" w:hAnsi="Sakkal Majalla" w:cs="Sakkal Majalla"/>
          <w:b/>
          <w:bCs/>
          <w:color w:val="0000FF"/>
          <w:sz w:val="28"/>
          <w:szCs w:val="28"/>
          <w:highlight w:val="yellow"/>
        </w:rPr>
        <w:t>-</w:t>
      </w:r>
      <w:r w:rsidR="00354121" w:rsidRPr="00B6414D">
        <w:rPr>
          <w:rFonts w:ascii="Sakkal Majalla" w:eastAsiaTheme="majorEastAsia" w:hAnsi="Sakkal Majalla" w:cs="Sakkal Majalla"/>
          <w:b/>
          <w:bCs/>
          <w:color w:val="0000FF"/>
          <w:sz w:val="28"/>
          <w:szCs w:val="28"/>
          <w:highlight w:val="yellow"/>
        </w:rPr>
        <w:t xml:space="preserve">V </w:t>
      </w:r>
      <w:r w:rsidR="00354121" w:rsidRPr="00B6414D">
        <w:rPr>
          <w:rFonts w:ascii="Sakkal Majalla" w:eastAsiaTheme="majorEastAsia" w:hAnsi="Sakkal Majalla" w:cs="Sakkal Majalla"/>
          <w:b/>
          <w:bCs/>
          <w:color w:val="0000FF"/>
          <w:sz w:val="28"/>
          <w:szCs w:val="28"/>
          <w:highlight w:val="yellow"/>
          <w:rtl/>
        </w:rPr>
        <w:t>تفاصيل</w:t>
      </w:r>
      <w:r w:rsidR="00354121" w:rsidRPr="00B6414D">
        <w:rPr>
          <w:rFonts w:ascii="Sakkal Majalla" w:eastAsiaTheme="majorEastAsia" w:hAnsi="Sakkal Majalla" w:cs="Sakkal Majalla"/>
          <w:b/>
          <w:bCs/>
          <w:color w:val="0000FF"/>
          <w:sz w:val="28"/>
          <w:szCs w:val="28"/>
          <w:highlight w:val="yellow"/>
        </w:rPr>
        <w:t xml:space="preserve"> </w:t>
      </w:r>
      <w:r w:rsidR="00354121" w:rsidRPr="00B6414D">
        <w:rPr>
          <w:rFonts w:ascii="Sakkal Majalla" w:eastAsiaTheme="majorEastAsia" w:hAnsi="Sakkal Majalla" w:cs="Sakkal Majalla"/>
          <w:b/>
          <w:bCs/>
          <w:color w:val="0000FF"/>
          <w:sz w:val="28"/>
          <w:szCs w:val="28"/>
          <w:highlight w:val="yellow"/>
          <w:rtl/>
        </w:rPr>
        <w:t>الميزانية</w:t>
      </w:r>
      <w:r w:rsidR="00354121" w:rsidRPr="00B6414D">
        <w:rPr>
          <w:rFonts w:ascii="Sakkal Majalla" w:eastAsiaTheme="majorEastAsia" w:hAnsi="Sakkal Majalla" w:cs="Sakkal Majalla"/>
          <w:b/>
          <w:bCs/>
          <w:color w:val="0000FF"/>
          <w:sz w:val="28"/>
          <w:szCs w:val="28"/>
          <w:highlight w:val="yellow"/>
        </w:rPr>
        <w:t xml:space="preserve"> </w:t>
      </w:r>
      <w:r w:rsidR="00354121" w:rsidRPr="00B6414D">
        <w:rPr>
          <w:rFonts w:ascii="Sakkal Majalla" w:eastAsiaTheme="majorEastAsia" w:hAnsi="Sakkal Majalla" w:cs="Sakkal Majalla"/>
          <w:b/>
          <w:bCs/>
          <w:color w:val="0000FF"/>
          <w:sz w:val="28"/>
          <w:szCs w:val="28"/>
          <w:highlight w:val="yellow"/>
          <w:rtl/>
        </w:rPr>
        <w:t>التقديرية</w:t>
      </w:r>
      <w:r w:rsidR="00354121" w:rsidRPr="00B6414D">
        <w:rPr>
          <w:rFonts w:ascii="Sakkal Majalla" w:eastAsiaTheme="majorEastAsia" w:hAnsi="Sakkal Majalla" w:cs="Sakkal Majalla"/>
          <w:b/>
          <w:bCs/>
          <w:color w:val="0000FF"/>
          <w:sz w:val="28"/>
          <w:szCs w:val="28"/>
          <w:highlight w:val="yellow"/>
        </w:rPr>
        <w:t xml:space="preserve"> </w:t>
      </w:r>
      <w:r w:rsidR="00354121" w:rsidRPr="00B6414D">
        <w:rPr>
          <w:rFonts w:ascii="Sakkal Majalla" w:eastAsiaTheme="majorEastAsia" w:hAnsi="Sakkal Majalla" w:cs="Sakkal Majalla"/>
          <w:b/>
          <w:bCs/>
          <w:color w:val="0000FF"/>
          <w:sz w:val="28"/>
          <w:szCs w:val="28"/>
          <w:highlight w:val="yellow"/>
          <w:rtl/>
        </w:rPr>
        <w:t>المطلوبة</w:t>
      </w:r>
      <w:r w:rsidR="00354121" w:rsidRPr="00B6414D">
        <w:rPr>
          <w:rFonts w:ascii="Sakkal Majalla" w:eastAsiaTheme="majorEastAsia" w:hAnsi="Sakkal Majalla" w:cs="Sakkal Majalla"/>
          <w:b/>
          <w:bCs/>
          <w:color w:val="0000FF"/>
          <w:sz w:val="28"/>
          <w:szCs w:val="28"/>
          <w:highlight w:val="yellow"/>
        </w:rPr>
        <w:t xml:space="preserve"> </w:t>
      </w:r>
      <w:r w:rsidR="00354121" w:rsidRPr="00B6414D">
        <w:rPr>
          <w:rFonts w:ascii="Sakkal Majalla" w:eastAsiaTheme="majorEastAsia" w:hAnsi="Sakkal Majalla" w:cs="Sakkal Majalla"/>
          <w:b/>
          <w:bCs/>
          <w:color w:val="0000FF"/>
          <w:sz w:val="28"/>
          <w:szCs w:val="28"/>
          <w:highlight w:val="yellow"/>
          <w:rtl/>
        </w:rPr>
        <w:t>بالدرهم</w:t>
      </w:r>
    </w:p>
    <w:tbl>
      <w:tblPr>
        <w:tblStyle w:val="Grilledutableau"/>
        <w:tblW w:w="9408" w:type="dxa"/>
        <w:tblLook w:val="04A0" w:firstRow="1" w:lastRow="0" w:firstColumn="1" w:lastColumn="0" w:noHBand="0" w:noVBand="1"/>
      </w:tblPr>
      <w:tblGrid>
        <w:gridCol w:w="5422"/>
        <w:gridCol w:w="3986"/>
      </w:tblGrid>
      <w:tr w:rsidR="00C36E58" w:rsidTr="007A22F3">
        <w:trPr>
          <w:trHeight w:val="318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58" w:rsidRDefault="00F47025">
            <w:pPr>
              <w:tabs>
                <w:tab w:val="left" w:pos="851"/>
              </w:tabs>
              <w:bidi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  <w:rtl/>
              </w:rPr>
              <w:t>الميزانية ال</w:t>
            </w:r>
            <w:r>
              <w:rPr>
                <w:rFonts w:ascii="Candara" w:hAnsi="Candara" w:hint="cs"/>
                <w:b/>
                <w:bCs/>
                <w:sz w:val="24"/>
                <w:szCs w:val="24"/>
                <w:rtl/>
              </w:rPr>
              <w:t>إ</w:t>
            </w:r>
            <w:r w:rsidR="00C36E58">
              <w:rPr>
                <w:rFonts w:ascii="Candara" w:hAnsi="Candara"/>
                <w:b/>
                <w:bCs/>
                <w:sz w:val="24"/>
                <w:szCs w:val="24"/>
                <w:rtl/>
              </w:rPr>
              <w:t>جمالية المطلوبة بالدرهم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58" w:rsidRDefault="00C36E58">
            <w:pPr>
              <w:tabs>
                <w:tab w:val="left" w:pos="851"/>
              </w:tabs>
              <w:bidi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  <w:rtl/>
              </w:rPr>
              <w:t>البند</w:t>
            </w:r>
          </w:p>
        </w:tc>
      </w:tr>
      <w:tr w:rsidR="00C36E58" w:rsidTr="007A22F3">
        <w:trPr>
          <w:trHeight w:val="336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8" w:rsidRDefault="00C36E58">
            <w:pPr>
              <w:tabs>
                <w:tab w:val="left" w:pos="851"/>
              </w:tabs>
              <w:bidi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58" w:rsidRDefault="00C36E58">
            <w:pPr>
              <w:tabs>
                <w:tab w:val="left" w:pos="851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الموارد البشرية:</w:t>
            </w:r>
          </w:p>
        </w:tc>
      </w:tr>
      <w:tr w:rsidR="00C36E58" w:rsidTr="007A22F3">
        <w:trPr>
          <w:trHeight w:val="371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8" w:rsidRDefault="00C36E58">
            <w:pPr>
              <w:tabs>
                <w:tab w:val="left" w:pos="851"/>
              </w:tabs>
              <w:bidi/>
              <w:rPr>
                <w:rFonts w:ascii="Candara" w:hAnsi="Candara" w:cstheme="minorHAnsi"/>
                <w:sz w:val="24"/>
                <w:szCs w:val="26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58" w:rsidRDefault="00C36E58">
            <w:pPr>
              <w:tabs>
                <w:tab w:val="left" w:pos="851"/>
              </w:tabs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منح للطلبة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الدكتوراه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الباحثين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C36E58" w:rsidTr="007A22F3">
        <w:trPr>
          <w:trHeight w:val="955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8" w:rsidRDefault="00C36E58">
            <w:pPr>
              <w:tabs>
                <w:tab w:val="left" w:pos="851"/>
              </w:tabs>
              <w:bidi/>
              <w:rPr>
                <w:rFonts w:ascii="Candara" w:hAnsi="Candara" w:cstheme="minorHAnsi"/>
                <w:sz w:val="24"/>
                <w:szCs w:val="26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58" w:rsidRDefault="00C36E58">
            <w:pPr>
              <w:tabs>
                <w:tab w:val="left" w:pos="851"/>
              </w:tabs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توظيف بعقود محددة الأجل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لمدة 6 أشهر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 x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على أقصى تقدير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>
              <w:rPr>
                <w:rtl/>
              </w:rPr>
              <w:t xml:space="preserve"> </w:t>
            </w:r>
            <w:r>
              <w:rPr>
                <w:rFonts w:asciiTheme="majorBidi" w:hAnsiTheme="majorBidi" w:cs="Times New Roman"/>
                <w:sz w:val="24"/>
                <w:szCs w:val="24"/>
                <w:rtl/>
              </w:rPr>
              <w:t>للدكاترة</w:t>
            </w:r>
            <w:r>
              <w:rPr>
                <w:rFonts w:asciiTheme="majorBidi" w:hAnsiTheme="majorBidi" w:cs="Times New Roman"/>
                <w:sz w:val="24"/>
                <w:szCs w:val="24"/>
              </w:rPr>
              <w:t xml:space="preserve"> </w:t>
            </w:r>
            <w:r w:rsidR="00F47025">
              <w:rPr>
                <w:rFonts w:asciiTheme="majorBidi" w:hAnsiTheme="majorBidi" w:cstheme="majorBidi"/>
                <w:sz w:val="24"/>
                <w:szCs w:val="24"/>
                <w:rtl/>
              </w:rPr>
              <w:t>و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الحاصلين على الماستر</w:t>
            </w:r>
          </w:p>
        </w:tc>
      </w:tr>
      <w:tr w:rsidR="00C36E58" w:rsidTr="007A22F3">
        <w:trPr>
          <w:trHeight w:val="371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8" w:rsidRDefault="00C36E58">
            <w:pPr>
              <w:tabs>
                <w:tab w:val="left" w:pos="851"/>
              </w:tabs>
              <w:bidi/>
              <w:rPr>
                <w:rFonts w:ascii="Candara" w:hAnsi="Candara" w:cstheme="minorHAnsi"/>
                <w:sz w:val="24"/>
                <w:szCs w:val="26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58" w:rsidRDefault="00C36E58">
            <w:pPr>
              <w:tabs>
                <w:tab w:val="left" w:pos="851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المعدات:</w:t>
            </w:r>
          </w:p>
        </w:tc>
      </w:tr>
      <w:tr w:rsidR="00C36E58" w:rsidTr="007A22F3">
        <w:trPr>
          <w:trHeight w:val="371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8" w:rsidRDefault="00C36E58">
            <w:pPr>
              <w:tabs>
                <w:tab w:val="left" w:pos="851"/>
              </w:tabs>
              <w:bidi/>
              <w:rPr>
                <w:rFonts w:ascii="Candara" w:hAnsi="Candara" w:cstheme="minorHAnsi"/>
                <w:sz w:val="24"/>
                <w:szCs w:val="26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58" w:rsidRDefault="00C36E58">
            <w:pPr>
              <w:tabs>
                <w:tab w:val="left" w:pos="851"/>
              </w:tabs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المعدات العلمية</w:t>
            </w:r>
          </w:p>
        </w:tc>
      </w:tr>
      <w:tr w:rsidR="00C36E58" w:rsidTr="007A22F3">
        <w:trPr>
          <w:trHeight w:val="371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8" w:rsidRDefault="00C36E58">
            <w:pPr>
              <w:tabs>
                <w:tab w:val="left" w:pos="851"/>
              </w:tabs>
              <w:bidi/>
              <w:rPr>
                <w:rFonts w:ascii="Candara" w:hAnsi="Candara" w:cstheme="minorHAnsi"/>
                <w:sz w:val="24"/>
                <w:szCs w:val="26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58" w:rsidRDefault="00C36E58">
            <w:pPr>
              <w:tabs>
                <w:tab w:val="left" w:pos="851"/>
              </w:tabs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المعدات المعلوماتية</w:t>
            </w:r>
          </w:p>
        </w:tc>
      </w:tr>
      <w:tr w:rsidR="00C36E58" w:rsidTr="007A22F3">
        <w:trPr>
          <w:trHeight w:val="371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8" w:rsidRDefault="00C36E58">
            <w:pPr>
              <w:tabs>
                <w:tab w:val="left" w:pos="851"/>
              </w:tabs>
              <w:bidi/>
              <w:rPr>
                <w:rFonts w:ascii="Candara" w:hAnsi="Candara" w:cstheme="minorHAnsi"/>
                <w:b/>
                <w:bCs/>
                <w:sz w:val="24"/>
                <w:szCs w:val="26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58" w:rsidRDefault="00C36E58">
            <w:pPr>
              <w:tabs>
                <w:tab w:val="left" w:pos="851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المناولة:</w:t>
            </w:r>
          </w:p>
        </w:tc>
      </w:tr>
      <w:tr w:rsidR="00C36E58" w:rsidTr="007A22F3">
        <w:trPr>
          <w:trHeight w:val="336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8" w:rsidRDefault="00C36E58">
            <w:pPr>
              <w:tabs>
                <w:tab w:val="left" w:pos="851"/>
              </w:tabs>
              <w:bidi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58" w:rsidRDefault="00C36E58">
            <w:pPr>
              <w:tabs>
                <w:tab w:val="left" w:pos="851"/>
              </w:tabs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تكاليف الدراسات</w:t>
            </w:r>
          </w:p>
        </w:tc>
      </w:tr>
      <w:tr w:rsidR="00C36E58" w:rsidTr="007A22F3">
        <w:trPr>
          <w:trHeight w:val="371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8" w:rsidRDefault="00C36E58">
            <w:pPr>
              <w:tabs>
                <w:tab w:val="left" w:pos="851"/>
              </w:tabs>
              <w:bidi/>
              <w:rPr>
                <w:rFonts w:ascii="Candara" w:hAnsi="Candara" w:cstheme="minorHAnsi"/>
                <w:sz w:val="24"/>
                <w:szCs w:val="26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58" w:rsidRDefault="00C36E58">
            <w:pPr>
              <w:tabs>
                <w:tab w:val="left" w:pos="851"/>
              </w:tabs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تكاليف الخبرات</w:t>
            </w:r>
          </w:p>
        </w:tc>
      </w:tr>
      <w:tr w:rsidR="00C36E58" w:rsidTr="007A22F3">
        <w:trPr>
          <w:trHeight w:val="371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8" w:rsidRDefault="00C36E58">
            <w:pPr>
              <w:tabs>
                <w:tab w:val="left" w:pos="851"/>
              </w:tabs>
              <w:bidi/>
              <w:rPr>
                <w:rFonts w:ascii="Candara" w:hAnsi="Candara" w:cstheme="minorHAnsi"/>
                <w:b/>
                <w:bCs/>
                <w:sz w:val="24"/>
                <w:szCs w:val="26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58" w:rsidRDefault="00C36E58">
            <w:pPr>
              <w:tabs>
                <w:tab w:val="left" w:pos="851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التنقل:</w:t>
            </w:r>
          </w:p>
        </w:tc>
      </w:tr>
      <w:tr w:rsidR="00081BD1" w:rsidTr="007A22F3">
        <w:trPr>
          <w:trHeight w:val="354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1" w:rsidRDefault="00081BD1">
            <w:pPr>
              <w:tabs>
                <w:tab w:val="left" w:pos="851"/>
              </w:tabs>
              <w:bidi/>
              <w:rPr>
                <w:rFonts w:ascii="Candara" w:hAnsi="Candara" w:cstheme="minorHAnsi"/>
                <w:sz w:val="24"/>
                <w:szCs w:val="26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1" w:rsidRDefault="00081BD1">
            <w:pPr>
              <w:tabs>
                <w:tab w:val="left" w:pos="851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تعويضات التنقل بالمغرب</w:t>
            </w:r>
          </w:p>
        </w:tc>
      </w:tr>
      <w:tr w:rsidR="00C36E58" w:rsidTr="007A22F3">
        <w:trPr>
          <w:trHeight w:val="354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8" w:rsidRDefault="00C36E58">
            <w:pPr>
              <w:tabs>
                <w:tab w:val="left" w:pos="851"/>
              </w:tabs>
              <w:bidi/>
              <w:rPr>
                <w:rFonts w:ascii="Candara" w:hAnsi="Candara" w:cstheme="minorHAnsi"/>
                <w:sz w:val="24"/>
                <w:szCs w:val="26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58" w:rsidRDefault="00C36E58">
            <w:pPr>
              <w:tabs>
                <w:tab w:val="left" w:pos="851"/>
              </w:tabs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تعويضات التنقل بالخارج</w:t>
            </w:r>
          </w:p>
        </w:tc>
      </w:tr>
      <w:tr w:rsidR="00C36E58" w:rsidTr="007A22F3">
        <w:trPr>
          <w:trHeight w:val="371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8" w:rsidRDefault="00C36E58">
            <w:pPr>
              <w:tabs>
                <w:tab w:val="left" w:pos="851"/>
              </w:tabs>
              <w:bidi/>
              <w:rPr>
                <w:rFonts w:ascii="Candara" w:hAnsi="Candara" w:cstheme="minorHAnsi"/>
                <w:sz w:val="24"/>
                <w:szCs w:val="26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58" w:rsidRDefault="00C36E58">
            <w:pPr>
              <w:tabs>
                <w:tab w:val="left" w:pos="851"/>
              </w:tabs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تكاليف النقل بالمغرب</w:t>
            </w:r>
          </w:p>
        </w:tc>
      </w:tr>
      <w:tr w:rsidR="00C36E58" w:rsidTr="007A22F3">
        <w:trPr>
          <w:trHeight w:val="371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8" w:rsidRDefault="00C36E58">
            <w:pPr>
              <w:tabs>
                <w:tab w:val="left" w:pos="851"/>
              </w:tabs>
              <w:bidi/>
              <w:rPr>
                <w:rFonts w:ascii="Candara" w:hAnsi="Candara" w:cstheme="minorHAnsi"/>
                <w:sz w:val="24"/>
                <w:szCs w:val="26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58" w:rsidRDefault="00C36E58">
            <w:pPr>
              <w:tabs>
                <w:tab w:val="left" w:pos="851"/>
              </w:tabs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تكاليف النقل بالخارج</w:t>
            </w:r>
          </w:p>
        </w:tc>
      </w:tr>
      <w:tr w:rsidR="00C36E58" w:rsidTr="007A22F3">
        <w:trPr>
          <w:trHeight w:val="371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8" w:rsidRDefault="00C36E58">
            <w:pPr>
              <w:tabs>
                <w:tab w:val="left" w:pos="851"/>
              </w:tabs>
              <w:bidi/>
              <w:rPr>
                <w:rFonts w:ascii="Candara" w:hAnsi="Candara" w:cstheme="minorHAnsi"/>
                <w:sz w:val="24"/>
                <w:szCs w:val="26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58" w:rsidRDefault="00C36E58">
            <w:pPr>
              <w:tabs>
                <w:tab w:val="left" w:pos="851"/>
              </w:tabs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تكاليف البعثات بالمغرب بالنسبة للشركاء الأجانب</w:t>
            </w:r>
          </w:p>
        </w:tc>
      </w:tr>
      <w:tr w:rsidR="00C36E58" w:rsidTr="007A22F3">
        <w:trPr>
          <w:trHeight w:val="371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8" w:rsidRDefault="00C36E58">
            <w:pPr>
              <w:tabs>
                <w:tab w:val="left" w:pos="851"/>
              </w:tabs>
              <w:bidi/>
              <w:rPr>
                <w:rFonts w:ascii="Candara" w:hAnsi="Candara" w:cstheme="minorHAnsi"/>
                <w:b/>
                <w:bCs/>
                <w:sz w:val="24"/>
                <w:szCs w:val="26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58" w:rsidRDefault="00C36E58">
            <w:pPr>
              <w:tabs>
                <w:tab w:val="left" w:pos="851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تكاليف أخرى:</w:t>
            </w:r>
          </w:p>
        </w:tc>
      </w:tr>
      <w:tr w:rsidR="00C36E58" w:rsidTr="007A22F3">
        <w:trPr>
          <w:trHeight w:val="371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8" w:rsidRDefault="00C36E58">
            <w:pPr>
              <w:tabs>
                <w:tab w:val="left" w:pos="851"/>
              </w:tabs>
              <w:bidi/>
              <w:rPr>
                <w:rFonts w:ascii="Candara" w:hAnsi="Candara" w:cstheme="minorHAnsi"/>
                <w:sz w:val="24"/>
                <w:szCs w:val="26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58" w:rsidRDefault="00C36E58">
            <w:pPr>
              <w:tabs>
                <w:tab w:val="left" w:pos="851"/>
              </w:tabs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تكاليف المشاركة في التظاهرات العلمية</w:t>
            </w:r>
          </w:p>
        </w:tc>
      </w:tr>
      <w:tr w:rsidR="00C36E58" w:rsidTr="007A22F3">
        <w:trPr>
          <w:trHeight w:val="354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8" w:rsidRDefault="00C36E58">
            <w:pPr>
              <w:tabs>
                <w:tab w:val="left" w:pos="851"/>
              </w:tabs>
              <w:bidi/>
              <w:rPr>
                <w:rFonts w:ascii="Candara" w:hAnsi="Candara" w:cstheme="minorHAnsi"/>
                <w:sz w:val="24"/>
                <w:szCs w:val="26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58" w:rsidRDefault="00C36E58">
            <w:pPr>
              <w:tabs>
                <w:tab w:val="left" w:pos="851"/>
              </w:tabs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تكاليف تنظيم تظاهرات علمية</w:t>
            </w:r>
          </w:p>
        </w:tc>
      </w:tr>
      <w:tr w:rsidR="00C36E58" w:rsidTr="007A22F3">
        <w:trPr>
          <w:trHeight w:val="371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8" w:rsidRDefault="00C36E58">
            <w:pPr>
              <w:tabs>
                <w:tab w:val="left" w:pos="851"/>
              </w:tabs>
              <w:bidi/>
              <w:rPr>
                <w:rFonts w:ascii="Candara" w:hAnsi="Candara" w:cstheme="minorHAnsi"/>
                <w:sz w:val="24"/>
                <w:szCs w:val="26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58" w:rsidRDefault="00C36E58" w:rsidP="00081BD1">
            <w:pPr>
              <w:tabs>
                <w:tab w:val="left" w:pos="851"/>
              </w:tabs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تكاليف المطبوعات، الطبع </w:t>
            </w:r>
          </w:p>
        </w:tc>
      </w:tr>
      <w:tr w:rsidR="00C36E58" w:rsidTr="007A22F3">
        <w:trPr>
          <w:trHeight w:val="371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8" w:rsidRDefault="00C36E58">
            <w:pPr>
              <w:tabs>
                <w:tab w:val="left" w:pos="851"/>
              </w:tabs>
              <w:bidi/>
              <w:rPr>
                <w:rFonts w:ascii="Candara" w:hAnsi="Candara" w:cstheme="minorHAnsi"/>
                <w:sz w:val="24"/>
                <w:szCs w:val="26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58" w:rsidRDefault="00C36E58">
            <w:pPr>
              <w:tabs>
                <w:tab w:val="left" w:pos="851"/>
              </w:tabs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تكاليف الصيانة للأجهزة المعلوماتية</w:t>
            </w:r>
          </w:p>
        </w:tc>
      </w:tr>
      <w:tr w:rsidR="00C36E58" w:rsidTr="007A22F3">
        <w:trPr>
          <w:trHeight w:val="389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8" w:rsidRDefault="00C36E58">
            <w:pPr>
              <w:tabs>
                <w:tab w:val="left" w:pos="851"/>
              </w:tabs>
              <w:bidi/>
              <w:rPr>
                <w:rFonts w:ascii="Candara" w:hAnsi="Candara" w:cstheme="minorHAnsi"/>
                <w:sz w:val="24"/>
                <w:szCs w:val="26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58" w:rsidRDefault="00C36E58">
            <w:pPr>
              <w:tabs>
                <w:tab w:val="left" w:pos="851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</w:tbl>
    <w:p w:rsidR="004A1F95" w:rsidRDefault="004A1F95" w:rsidP="004A1F95">
      <w:pPr>
        <w:tabs>
          <w:tab w:val="left" w:pos="851"/>
        </w:tabs>
        <w:bidi/>
        <w:ind w:left="284"/>
        <w:rPr>
          <w:rFonts w:ascii="Sakkal Majalla" w:eastAsiaTheme="majorEastAsia" w:hAnsi="Sakkal Majalla" w:cs="Sakkal Majalla"/>
          <w:b/>
          <w:bCs/>
          <w:color w:val="0000FF"/>
          <w:sz w:val="28"/>
          <w:szCs w:val="28"/>
          <w:rtl/>
        </w:rPr>
      </w:pPr>
    </w:p>
    <w:p w:rsidR="007A22F3" w:rsidRDefault="007A22F3" w:rsidP="007A22F3">
      <w:pPr>
        <w:tabs>
          <w:tab w:val="left" w:pos="851"/>
        </w:tabs>
        <w:bidi/>
        <w:ind w:left="284"/>
        <w:rPr>
          <w:rFonts w:ascii="Sakkal Majalla" w:eastAsiaTheme="majorEastAsia" w:hAnsi="Sakkal Majalla" w:cs="Sakkal Majalla"/>
          <w:b/>
          <w:bCs/>
          <w:color w:val="0000FF"/>
          <w:sz w:val="28"/>
          <w:szCs w:val="28"/>
          <w:rtl/>
        </w:rPr>
      </w:pPr>
    </w:p>
    <w:p w:rsidR="004A1F95" w:rsidRDefault="004A1F95" w:rsidP="004A1F95">
      <w:pPr>
        <w:tabs>
          <w:tab w:val="left" w:pos="851"/>
        </w:tabs>
        <w:bidi/>
        <w:ind w:left="284"/>
        <w:rPr>
          <w:rFonts w:ascii="Sakkal Majalla" w:eastAsiaTheme="majorEastAsia" w:hAnsi="Sakkal Majalla" w:cs="Sakkal Majalla"/>
          <w:b/>
          <w:bCs/>
          <w:color w:val="0000FF"/>
          <w:sz w:val="28"/>
          <w:szCs w:val="28"/>
          <w:rtl/>
        </w:rPr>
      </w:pPr>
      <w:r>
        <w:rPr>
          <w:rFonts w:ascii="Sakkal Majalla" w:eastAsiaTheme="majorEastAsia" w:hAnsi="Sakkal Majalla" w:cs="Sakkal Majalla"/>
          <w:b/>
          <w:bCs/>
          <w:color w:val="0000FF"/>
          <w:sz w:val="28"/>
          <w:szCs w:val="28"/>
          <w:highlight w:val="yellow"/>
        </w:rPr>
        <w:t xml:space="preserve">- </w:t>
      </w:r>
      <w:r w:rsidRPr="00B6414D">
        <w:rPr>
          <w:rFonts w:ascii="Sakkal Majalla" w:eastAsiaTheme="majorEastAsia" w:hAnsi="Sakkal Majalla" w:cs="Sakkal Majalla"/>
          <w:b/>
          <w:bCs/>
          <w:color w:val="0000FF"/>
          <w:sz w:val="28"/>
          <w:szCs w:val="28"/>
          <w:highlight w:val="yellow"/>
        </w:rPr>
        <w:t xml:space="preserve">VI  </w:t>
      </w:r>
      <w:r w:rsidRPr="00B6414D">
        <w:rPr>
          <w:rFonts w:ascii="Sakkal Majalla" w:eastAsiaTheme="majorEastAsia" w:hAnsi="Sakkal Majalla" w:cs="Sakkal Majalla"/>
          <w:b/>
          <w:bCs/>
          <w:color w:val="0000FF"/>
          <w:sz w:val="28"/>
          <w:szCs w:val="28"/>
          <w:highlight w:val="yellow"/>
          <w:rtl/>
        </w:rPr>
        <w:t>التوقيعات</w:t>
      </w:r>
      <w:r w:rsidRPr="00B6414D">
        <w:rPr>
          <w:rFonts w:ascii="Sakkal Majalla" w:eastAsiaTheme="majorEastAsia" w:hAnsi="Sakkal Majalla" w:cs="Sakkal Majalla"/>
          <w:b/>
          <w:bCs/>
          <w:color w:val="0000FF"/>
          <w:sz w:val="28"/>
          <w:szCs w:val="28"/>
          <w:highlight w:val="yellow"/>
        </w:rPr>
        <w:t xml:space="preserve"> **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13012C" w:rsidRPr="00B6414D" w:rsidTr="0066001A">
        <w:tc>
          <w:tcPr>
            <w:tcW w:w="4536" w:type="dxa"/>
          </w:tcPr>
          <w:p w:rsidR="0013012C" w:rsidRPr="00B6414D" w:rsidRDefault="00872EA0" w:rsidP="00C36E5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6414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</w:t>
            </w:r>
            <w:r w:rsidR="00C36E5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لمنسق</w:t>
            </w:r>
            <w:r w:rsidRPr="00B6414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B6414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العلمي</w:t>
            </w:r>
            <w:r w:rsidRPr="00B6414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B6414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للمشروع</w:t>
            </w:r>
            <w:r w:rsidR="007A22F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  <w:p w:rsidR="0013012C" w:rsidRPr="00B6414D" w:rsidRDefault="0013012C" w:rsidP="00F4316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  <w:p w:rsidR="0013012C" w:rsidRPr="00B6414D" w:rsidRDefault="0013012C" w:rsidP="00F4316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  <w:p w:rsidR="0013012C" w:rsidRPr="00B6414D" w:rsidRDefault="0013012C" w:rsidP="00F4316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  <w:p w:rsidR="0013012C" w:rsidRPr="00B6414D" w:rsidRDefault="0013012C" w:rsidP="00F4316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  <w:p w:rsidR="0013012C" w:rsidRPr="00B6414D" w:rsidRDefault="0013012C" w:rsidP="00F4316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526" w:type="dxa"/>
          </w:tcPr>
          <w:p w:rsidR="0013012C" w:rsidRPr="00B6414D" w:rsidRDefault="0013012C" w:rsidP="00C36E5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6414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رئيس</w:t>
            </w:r>
            <w:r w:rsidRPr="00B6414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66001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وحدة البحث</w:t>
            </w:r>
            <w:r w:rsidR="00F470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AE417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(</w:t>
            </w:r>
            <w:r w:rsidR="00C36E5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</w:t>
            </w:r>
            <w:r w:rsidR="007A22F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</w:t>
            </w:r>
            <w:r w:rsidR="00C36E5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منسق</w:t>
            </w:r>
            <w:r w:rsidRPr="00B6414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B6414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العلمي</w:t>
            </w:r>
            <w:r w:rsidRPr="00B6414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B6414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للمشروع</w:t>
            </w:r>
            <w:r w:rsidR="00AE417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)</w:t>
            </w:r>
            <w:r w:rsidRPr="00B6414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:</w:t>
            </w:r>
          </w:p>
        </w:tc>
      </w:tr>
      <w:tr w:rsidR="007A22F3" w:rsidRPr="00B6414D" w:rsidTr="00887D7F">
        <w:tc>
          <w:tcPr>
            <w:tcW w:w="9062" w:type="dxa"/>
            <w:gridSpan w:val="2"/>
          </w:tcPr>
          <w:p w:rsidR="007A22F3" w:rsidRPr="00B6414D" w:rsidRDefault="007A22F3" w:rsidP="00F4316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7A22F3" w:rsidRDefault="007A22F3" w:rsidP="0099527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6414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رئيس</w:t>
            </w:r>
            <w:r w:rsidRPr="00B6414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B6414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ؤسسة </w:t>
            </w:r>
            <w:r w:rsidR="0099527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التي ينتمي إليها منسق المشروع</w:t>
            </w:r>
            <w:r w:rsidR="0007298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  <w:p w:rsidR="007A22F3" w:rsidRDefault="007A22F3" w:rsidP="007A22F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:rsidR="007A22F3" w:rsidRDefault="007A22F3" w:rsidP="007A22F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:rsidR="007A22F3" w:rsidRDefault="007A22F3" w:rsidP="007A22F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:rsidR="007A22F3" w:rsidRPr="00B6414D" w:rsidRDefault="007A22F3" w:rsidP="007A22F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7A22F3" w:rsidRPr="00B6414D" w:rsidRDefault="007A22F3" w:rsidP="00F4316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</w:tbl>
    <w:p w:rsidR="00354121" w:rsidRPr="00B6414D" w:rsidRDefault="00354121" w:rsidP="007A22F3">
      <w:pPr>
        <w:tabs>
          <w:tab w:val="left" w:pos="851"/>
        </w:tabs>
        <w:bidi/>
        <w:rPr>
          <w:rFonts w:ascii="Sakkal Majalla" w:hAnsi="Sakkal Majalla" w:cs="Sakkal Majalla"/>
          <w:b/>
          <w:bCs/>
          <w:sz w:val="18"/>
          <w:szCs w:val="18"/>
        </w:rPr>
      </w:pPr>
    </w:p>
    <w:sectPr w:rsidR="00354121" w:rsidRPr="00B6414D" w:rsidSect="00F565F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528" w:rsidRDefault="00864528" w:rsidP="00DE0CBD">
      <w:pPr>
        <w:bidi/>
        <w:spacing w:after="0" w:line="240" w:lineRule="auto"/>
      </w:pPr>
      <w:r>
        <w:separator/>
      </w:r>
    </w:p>
  </w:endnote>
  <w:endnote w:type="continuationSeparator" w:id="0">
    <w:p w:rsidR="00864528" w:rsidRDefault="00864528" w:rsidP="00DE0CBD">
      <w:pPr>
        <w:bidi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abswell_1">
    <w:altName w:val="Courier New"/>
    <w:charset w:val="00"/>
    <w:family w:val="auto"/>
    <w:pitch w:val="variable"/>
    <w:sig w:usb0="00000000" w:usb1="90000148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ndara" w:hAnsi="Candara"/>
        <w:b/>
        <w:bCs/>
        <w:sz w:val="18"/>
        <w:szCs w:val="18"/>
        <w:rtl/>
      </w:rPr>
      <w:id w:val="376908568"/>
      <w:docPartObj>
        <w:docPartGallery w:val="Page Numbers (Bottom of Page)"/>
        <w:docPartUnique/>
      </w:docPartObj>
    </w:sdtPr>
    <w:sdtEndPr/>
    <w:sdtContent>
      <w:p w:rsidR="00A86E79" w:rsidRPr="00F4316C" w:rsidRDefault="00A86E79" w:rsidP="0007298B">
        <w:pPr>
          <w:pStyle w:val="Pieddepage"/>
          <w:bidi/>
          <w:jc w:val="center"/>
          <w:rPr>
            <w:rFonts w:ascii="Candara" w:hAnsi="Candara"/>
            <w:b/>
            <w:bCs/>
            <w:sz w:val="18"/>
            <w:szCs w:val="18"/>
          </w:rPr>
        </w:pPr>
        <w:r w:rsidRPr="00F4316C">
          <w:rPr>
            <w:rFonts w:ascii="Candara" w:hAnsi="Candara" w:cs="Times New Roman"/>
            <w:b/>
            <w:bCs/>
            <w:sz w:val="18"/>
            <w:szCs w:val="18"/>
            <w:rtl/>
          </w:rPr>
          <w:t>استمارة</w:t>
        </w:r>
        <w:r w:rsidRPr="00F4316C">
          <w:rPr>
            <w:rFonts w:ascii="Candara" w:hAnsi="Candara"/>
            <w:b/>
            <w:bCs/>
            <w:sz w:val="18"/>
            <w:szCs w:val="18"/>
          </w:rPr>
          <w:t xml:space="preserve"> </w:t>
        </w:r>
        <w:r w:rsidRPr="00F4316C">
          <w:rPr>
            <w:rFonts w:ascii="Candara" w:hAnsi="Candara" w:cs="Times New Roman"/>
            <w:b/>
            <w:bCs/>
            <w:sz w:val="18"/>
            <w:szCs w:val="18"/>
            <w:rtl/>
          </w:rPr>
          <w:t>تقديم</w:t>
        </w:r>
        <w:r w:rsidRPr="00F4316C">
          <w:rPr>
            <w:rFonts w:ascii="Candara" w:hAnsi="Candara"/>
            <w:b/>
            <w:bCs/>
            <w:sz w:val="18"/>
            <w:szCs w:val="18"/>
          </w:rPr>
          <w:t xml:space="preserve"> </w:t>
        </w:r>
        <w:r w:rsidRPr="00F4316C">
          <w:rPr>
            <w:rFonts w:ascii="Candara" w:hAnsi="Candara" w:cs="Times New Roman"/>
            <w:b/>
            <w:bCs/>
            <w:sz w:val="18"/>
            <w:szCs w:val="18"/>
            <w:rtl/>
          </w:rPr>
          <w:t>المشروع</w:t>
        </w:r>
        <w:r w:rsidRPr="00F4316C">
          <w:rPr>
            <w:rFonts w:ascii="Candara" w:hAnsi="Candara"/>
            <w:b/>
            <w:bCs/>
            <w:sz w:val="18"/>
            <w:szCs w:val="18"/>
          </w:rPr>
          <w:tab/>
        </w:r>
        <w:r w:rsidRPr="00F4316C">
          <w:rPr>
            <w:rFonts w:ascii="Candara" w:hAnsi="Candara" w:cs="Times New Roman"/>
            <w:b/>
            <w:bCs/>
            <w:sz w:val="18"/>
            <w:szCs w:val="18"/>
            <w:rtl/>
          </w:rPr>
          <w:t>الصفحة</w:t>
        </w:r>
        <w:r w:rsidRPr="00F4316C">
          <w:rPr>
            <w:rFonts w:ascii="Candara" w:hAnsi="Candara"/>
            <w:b/>
            <w:bCs/>
            <w:sz w:val="18"/>
            <w:szCs w:val="18"/>
          </w:rPr>
          <w:t xml:space="preserve"> </w:t>
        </w:r>
        <w:r w:rsidR="006B4898" w:rsidRPr="00F4316C">
          <w:rPr>
            <w:rFonts w:ascii="Candara" w:hAnsi="Candara"/>
            <w:b/>
            <w:bCs/>
            <w:sz w:val="18"/>
            <w:szCs w:val="18"/>
          </w:rPr>
          <w:fldChar w:fldCharType="begin"/>
        </w:r>
        <w:r w:rsidRPr="00F4316C">
          <w:rPr>
            <w:rFonts w:ascii="Candara" w:hAnsi="Candara"/>
            <w:b/>
            <w:bCs/>
            <w:sz w:val="18"/>
            <w:szCs w:val="18"/>
          </w:rPr>
          <w:instrText>PAGE   \* MERGEFORMAT</w:instrText>
        </w:r>
        <w:r w:rsidR="006B4898" w:rsidRPr="00F4316C">
          <w:rPr>
            <w:rFonts w:ascii="Candara" w:hAnsi="Candara"/>
            <w:b/>
            <w:bCs/>
            <w:sz w:val="18"/>
            <w:szCs w:val="18"/>
          </w:rPr>
          <w:fldChar w:fldCharType="separate"/>
        </w:r>
        <w:r w:rsidR="002A68BE">
          <w:rPr>
            <w:rFonts w:ascii="Candara" w:hAnsi="Candara"/>
            <w:b/>
            <w:bCs/>
            <w:noProof/>
            <w:sz w:val="18"/>
            <w:szCs w:val="18"/>
            <w:rtl/>
          </w:rPr>
          <w:t>1</w:t>
        </w:r>
        <w:r w:rsidR="006B4898" w:rsidRPr="00F4316C">
          <w:rPr>
            <w:rFonts w:ascii="Candara" w:hAnsi="Candara"/>
            <w:b/>
            <w:bCs/>
            <w:sz w:val="18"/>
            <w:szCs w:val="18"/>
          </w:rPr>
          <w:fldChar w:fldCharType="end"/>
        </w:r>
        <w:r w:rsidRPr="00F4316C">
          <w:rPr>
            <w:rFonts w:ascii="Candara" w:hAnsi="Candara"/>
            <w:b/>
            <w:bCs/>
            <w:sz w:val="18"/>
            <w:szCs w:val="18"/>
          </w:rPr>
          <w:t xml:space="preserve"> /</w:t>
        </w:r>
        <w:r w:rsidR="0007298B">
          <w:rPr>
            <w:rFonts w:ascii="Candara" w:hAnsi="Candara" w:hint="cs"/>
            <w:b/>
            <w:bCs/>
            <w:sz w:val="18"/>
            <w:szCs w:val="18"/>
            <w:rtl/>
          </w:rPr>
          <w:t>6</w:t>
        </w:r>
        <w:r w:rsidRPr="00F4316C">
          <w:rPr>
            <w:rFonts w:ascii="Candara" w:hAnsi="Candara"/>
            <w:b/>
            <w:bCs/>
            <w:sz w:val="18"/>
            <w:szCs w:val="18"/>
          </w:rPr>
          <w:tab/>
        </w:r>
        <w:r w:rsidR="00D27DC7">
          <w:rPr>
            <w:rFonts w:ascii="Candara" w:hAnsi="Candara" w:hint="cs"/>
            <w:b/>
            <w:bCs/>
            <w:sz w:val="18"/>
            <w:szCs w:val="18"/>
            <w:rtl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528" w:rsidRDefault="00864528" w:rsidP="00DE0CBD">
      <w:pPr>
        <w:bidi/>
        <w:spacing w:after="0" w:line="240" w:lineRule="auto"/>
      </w:pPr>
      <w:r>
        <w:separator/>
      </w:r>
    </w:p>
  </w:footnote>
  <w:footnote w:type="continuationSeparator" w:id="0">
    <w:p w:rsidR="00864528" w:rsidRDefault="00864528" w:rsidP="00DE0CBD">
      <w:pPr>
        <w:bidi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3EB"/>
    <w:multiLevelType w:val="multilevel"/>
    <w:tmpl w:val="EE9690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DB015A"/>
    <w:multiLevelType w:val="hybridMultilevel"/>
    <w:tmpl w:val="1B20096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F04E0"/>
    <w:multiLevelType w:val="hybridMultilevel"/>
    <w:tmpl w:val="56E8757A"/>
    <w:lvl w:ilvl="0" w:tplc="DBA261F0">
      <w:start w:val="1"/>
      <w:numFmt w:val="bullet"/>
      <w:lvlText w:val="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35AA0"/>
    <w:multiLevelType w:val="hybridMultilevel"/>
    <w:tmpl w:val="185613D2"/>
    <w:lvl w:ilvl="0" w:tplc="E5C8D7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22F12"/>
    <w:multiLevelType w:val="hybridMultilevel"/>
    <w:tmpl w:val="EB129BD0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8743416"/>
    <w:multiLevelType w:val="hybridMultilevel"/>
    <w:tmpl w:val="EBE071FA"/>
    <w:lvl w:ilvl="0" w:tplc="EABE320E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937B9"/>
    <w:multiLevelType w:val="hybridMultilevel"/>
    <w:tmpl w:val="009CC550"/>
    <w:lvl w:ilvl="0" w:tplc="94EEFDE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E1EAD"/>
    <w:multiLevelType w:val="hybridMultilevel"/>
    <w:tmpl w:val="1A1293FE"/>
    <w:lvl w:ilvl="0" w:tplc="DBA261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03A5B"/>
    <w:multiLevelType w:val="hybridMultilevel"/>
    <w:tmpl w:val="E3D4BAF6"/>
    <w:lvl w:ilvl="0" w:tplc="9EF4734E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8F1679"/>
    <w:multiLevelType w:val="multilevel"/>
    <w:tmpl w:val="8E90A9F6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78F61A3"/>
    <w:multiLevelType w:val="hybridMultilevel"/>
    <w:tmpl w:val="A7D88FA0"/>
    <w:lvl w:ilvl="0" w:tplc="9940B39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C534AB"/>
    <w:multiLevelType w:val="multilevel"/>
    <w:tmpl w:val="E4925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9FA1DA4"/>
    <w:multiLevelType w:val="hybridMultilevel"/>
    <w:tmpl w:val="DB2CD826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0EE5E67"/>
    <w:multiLevelType w:val="hybridMultilevel"/>
    <w:tmpl w:val="D03414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235B0"/>
    <w:multiLevelType w:val="hybridMultilevel"/>
    <w:tmpl w:val="B30A11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94561B"/>
    <w:multiLevelType w:val="multilevel"/>
    <w:tmpl w:val="5A3E5606"/>
    <w:lvl w:ilvl="0">
      <w:start w:val="1"/>
      <w:numFmt w:val="decimal"/>
      <w:lvlText w:val="Pôle %1."/>
      <w:lvlJc w:val="left"/>
      <w:pPr>
        <w:ind w:left="1353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4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13"/>
  </w:num>
  <w:num w:numId="10">
    <w:abstractNumId w:val="8"/>
  </w:num>
  <w:num w:numId="11">
    <w:abstractNumId w:val="4"/>
  </w:num>
  <w:num w:numId="12">
    <w:abstractNumId w:val="9"/>
  </w:num>
  <w:num w:numId="13">
    <w:abstractNumId w:val="7"/>
  </w:num>
  <w:num w:numId="14">
    <w:abstractNumId w:val="10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BD"/>
    <w:rsid w:val="000218EF"/>
    <w:rsid w:val="00051DC2"/>
    <w:rsid w:val="00052B66"/>
    <w:rsid w:val="000563AD"/>
    <w:rsid w:val="0007298B"/>
    <w:rsid w:val="0008129F"/>
    <w:rsid w:val="00081BD1"/>
    <w:rsid w:val="00095348"/>
    <w:rsid w:val="000A6E42"/>
    <w:rsid w:val="000B00DB"/>
    <w:rsid w:val="000C5233"/>
    <w:rsid w:val="000E6D47"/>
    <w:rsid w:val="001134B4"/>
    <w:rsid w:val="0013012C"/>
    <w:rsid w:val="00166CD4"/>
    <w:rsid w:val="00184862"/>
    <w:rsid w:val="00184DE5"/>
    <w:rsid w:val="001873DD"/>
    <w:rsid w:val="001958B0"/>
    <w:rsid w:val="001A0BF6"/>
    <w:rsid w:val="001A52CC"/>
    <w:rsid w:val="001A65BD"/>
    <w:rsid w:val="001A7D6F"/>
    <w:rsid w:val="001D0A41"/>
    <w:rsid w:val="001D3976"/>
    <w:rsid w:val="001E0F3B"/>
    <w:rsid w:val="0020251A"/>
    <w:rsid w:val="00214807"/>
    <w:rsid w:val="00215ACA"/>
    <w:rsid w:val="0024269E"/>
    <w:rsid w:val="002531F5"/>
    <w:rsid w:val="00261E01"/>
    <w:rsid w:val="00270345"/>
    <w:rsid w:val="00273D9D"/>
    <w:rsid w:val="00285FA3"/>
    <w:rsid w:val="002A4D38"/>
    <w:rsid w:val="002A68BE"/>
    <w:rsid w:val="002C3676"/>
    <w:rsid w:val="002C4F6E"/>
    <w:rsid w:val="002C7449"/>
    <w:rsid w:val="002D42E2"/>
    <w:rsid w:val="002E7DC2"/>
    <w:rsid w:val="002F4FA8"/>
    <w:rsid w:val="0030001B"/>
    <w:rsid w:val="003000BC"/>
    <w:rsid w:val="00304C53"/>
    <w:rsid w:val="0032001E"/>
    <w:rsid w:val="00323A50"/>
    <w:rsid w:val="00324D8D"/>
    <w:rsid w:val="00354121"/>
    <w:rsid w:val="003548CA"/>
    <w:rsid w:val="00366904"/>
    <w:rsid w:val="00371806"/>
    <w:rsid w:val="00372C72"/>
    <w:rsid w:val="003A2586"/>
    <w:rsid w:val="003A5D8F"/>
    <w:rsid w:val="003C24A0"/>
    <w:rsid w:val="003C40B5"/>
    <w:rsid w:val="003C683A"/>
    <w:rsid w:val="003E72EA"/>
    <w:rsid w:val="00401C80"/>
    <w:rsid w:val="00406834"/>
    <w:rsid w:val="004129B6"/>
    <w:rsid w:val="004430B2"/>
    <w:rsid w:val="00482124"/>
    <w:rsid w:val="004A1F95"/>
    <w:rsid w:val="004E4825"/>
    <w:rsid w:val="005212FB"/>
    <w:rsid w:val="0052310B"/>
    <w:rsid w:val="0052466F"/>
    <w:rsid w:val="005276A7"/>
    <w:rsid w:val="00534361"/>
    <w:rsid w:val="00543B8C"/>
    <w:rsid w:val="00547BB7"/>
    <w:rsid w:val="00571DE1"/>
    <w:rsid w:val="0057262A"/>
    <w:rsid w:val="005747D0"/>
    <w:rsid w:val="00587194"/>
    <w:rsid w:val="00587A38"/>
    <w:rsid w:val="00591027"/>
    <w:rsid w:val="005928F1"/>
    <w:rsid w:val="005950A9"/>
    <w:rsid w:val="005A6256"/>
    <w:rsid w:val="005B6F98"/>
    <w:rsid w:val="005C2816"/>
    <w:rsid w:val="0060459C"/>
    <w:rsid w:val="00604C55"/>
    <w:rsid w:val="006208D4"/>
    <w:rsid w:val="006233A6"/>
    <w:rsid w:val="00624204"/>
    <w:rsid w:val="00633E70"/>
    <w:rsid w:val="006473E4"/>
    <w:rsid w:val="0066001A"/>
    <w:rsid w:val="00681397"/>
    <w:rsid w:val="006B4898"/>
    <w:rsid w:val="006D1BE3"/>
    <w:rsid w:val="006D7641"/>
    <w:rsid w:val="006E0CA7"/>
    <w:rsid w:val="006E77F4"/>
    <w:rsid w:val="00726D16"/>
    <w:rsid w:val="0073433F"/>
    <w:rsid w:val="0073718F"/>
    <w:rsid w:val="00743056"/>
    <w:rsid w:val="007751AB"/>
    <w:rsid w:val="00783E5F"/>
    <w:rsid w:val="00797F58"/>
    <w:rsid w:val="007A22F3"/>
    <w:rsid w:val="007D5CF4"/>
    <w:rsid w:val="007E416B"/>
    <w:rsid w:val="007F145D"/>
    <w:rsid w:val="00823C02"/>
    <w:rsid w:val="00824B12"/>
    <w:rsid w:val="00830647"/>
    <w:rsid w:val="00835FAA"/>
    <w:rsid w:val="00864528"/>
    <w:rsid w:val="00872EA0"/>
    <w:rsid w:val="00877B2F"/>
    <w:rsid w:val="0089251C"/>
    <w:rsid w:val="008B1F96"/>
    <w:rsid w:val="008D0288"/>
    <w:rsid w:val="008F0A7F"/>
    <w:rsid w:val="009163CC"/>
    <w:rsid w:val="00916B8C"/>
    <w:rsid w:val="00917AA0"/>
    <w:rsid w:val="00935765"/>
    <w:rsid w:val="009469C2"/>
    <w:rsid w:val="0096552E"/>
    <w:rsid w:val="00970F46"/>
    <w:rsid w:val="00977F66"/>
    <w:rsid w:val="00995274"/>
    <w:rsid w:val="009B1215"/>
    <w:rsid w:val="009C5323"/>
    <w:rsid w:val="009D547A"/>
    <w:rsid w:val="009F1301"/>
    <w:rsid w:val="00A02DA1"/>
    <w:rsid w:val="00A12000"/>
    <w:rsid w:val="00A41812"/>
    <w:rsid w:val="00A57F9A"/>
    <w:rsid w:val="00A651B6"/>
    <w:rsid w:val="00A66560"/>
    <w:rsid w:val="00A72B19"/>
    <w:rsid w:val="00A72B29"/>
    <w:rsid w:val="00A82FC5"/>
    <w:rsid w:val="00A86E79"/>
    <w:rsid w:val="00A93B49"/>
    <w:rsid w:val="00A93F35"/>
    <w:rsid w:val="00AB0D45"/>
    <w:rsid w:val="00AD16E4"/>
    <w:rsid w:val="00AD67BD"/>
    <w:rsid w:val="00AE4174"/>
    <w:rsid w:val="00B0269E"/>
    <w:rsid w:val="00B3527D"/>
    <w:rsid w:val="00B460D8"/>
    <w:rsid w:val="00B6414D"/>
    <w:rsid w:val="00B66823"/>
    <w:rsid w:val="00B85298"/>
    <w:rsid w:val="00BA2EA0"/>
    <w:rsid w:val="00BB3B82"/>
    <w:rsid w:val="00BC38B3"/>
    <w:rsid w:val="00BE221F"/>
    <w:rsid w:val="00BF4926"/>
    <w:rsid w:val="00C2574B"/>
    <w:rsid w:val="00C36E58"/>
    <w:rsid w:val="00C44B53"/>
    <w:rsid w:val="00C50C32"/>
    <w:rsid w:val="00C513EE"/>
    <w:rsid w:val="00C52F9E"/>
    <w:rsid w:val="00C60A62"/>
    <w:rsid w:val="00C62BA5"/>
    <w:rsid w:val="00C65233"/>
    <w:rsid w:val="00C65379"/>
    <w:rsid w:val="00C9465C"/>
    <w:rsid w:val="00CC7E25"/>
    <w:rsid w:val="00CE46F7"/>
    <w:rsid w:val="00CE560E"/>
    <w:rsid w:val="00CE5846"/>
    <w:rsid w:val="00D26DA6"/>
    <w:rsid w:val="00D27DC7"/>
    <w:rsid w:val="00D322DB"/>
    <w:rsid w:val="00D454EF"/>
    <w:rsid w:val="00D5559A"/>
    <w:rsid w:val="00D6651A"/>
    <w:rsid w:val="00D8031F"/>
    <w:rsid w:val="00D90A30"/>
    <w:rsid w:val="00DE0CBD"/>
    <w:rsid w:val="00DF4645"/>
    <w:rsid w:val="00DF46EC"/>
    <w:rsid w:val="00DF5C5B"/>
    <w:rsid w:val="00E02C57"/>
    <w:rsid w:val="00E05045"/>
    <w:rsid w:val="00E1199E"/>
    <w:rsid w:val="00E161E0"/>
    <w:rsid w:val="00E2793B"/>
    <w:rsid w:val="00E30C78"/>
    <w:rsid w:val="00E954B5"/>
    <w:rsid w:val="00EC1A1D"/>
    <w:rsid w:val="00EC4E04"/>
    <w:rsid w:val="00F22613"/>
    <w:rsid w:val="00F26D68"/>
    <w:rsid w:val="00F31A8F"/>
    <w:rsid w:val="00F34AB3"/>
    <w:rsid w:val="00F4316C"/>
    <w:rsid w:val="00F47025"/>
    <w:rsid w:val="00F55DF3"/>
    <w:rsid w:val="00F565F8"/>
    <w:rsid w:val="00F71B6C"/>
    <w:rsid w:val="00F75606"/>
    <w:rsid w:val="00F979B4"/>
    <w:rsid w:val="00FB117C"/>
    <w:rsid w:val="00FE49D1"/>
    <w:rsid w:val="00FE5153"/>
    <w:rsid w:val="00FF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77A34C-1ED7-4D85-9A69-42B63EFB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CD4"/>
  </w:style>
  <w:style w:type="paragraph" w:styleId="Titre1">
    <w:name w:val="heading 1"/>
    <w:basedOn w:val="Normal"/>
    <w:next w:val="Normal"/>
    <w:link w:val="Titre1Car"/>
    <w:uiPriority w:val="9"/>
    <w:qFormat/>
    <w:rsid w:val="009C53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0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0CB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E0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DE0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0CBD"/>
  </w:style>
  <w:style w:type="paragraph" w:styleId="Pieddepage">
    <w:name w:val="footer"/>
    <w:basedOn w:val="Normal"/>
    <w:link w:val="PieddepageCar"/>
    <w:uiPriority w:val="99"/>
    <w:unhideWhenUsed/>
    <w:rsid w:val="00DE0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0CBD"/>
  </w:style>
  <w:style w:type="paragraph" w:styleId="Paragraphedeliste">
    <w:name w:val="List Paragraph"/>
    <w:basedOn w:val="Normal"/>
    <w:link w:val="ParagraphedelisteCar"/>
    <w:qFormat/>
    <w:rsid w:val="00D454EF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48212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link w:val="Paragraphedeliste"/>
    <w:uiPriority w:val="34"/>
    <w:locked/>
    <w:rsid w:val="002C7449"/>
  </w:style>
  <w:style w:type="paragraph" w:customStyle="1" w:styleId="Corps">
    <w:name w:val="Corps"/>
    <w:rsid w:val="005928F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Times New Roman" w:eastAsia="Arial Unicode MS" w:hAnsi="Times New Roman" w:cs="Arial Unicode MS"/>
      <w:color w:val="000000"/>
      <w:u w:color="000000"/>
      <w:bdr w:val="nil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C53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2531F5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  <w:sz w:val="24"/>
      <w:szCs w:val="24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2531F5"/>
    <w:rPr>
      <w:rFonts w:ascii="Candara" w:eastAsia="Candara" w:hAnsi="Candara" w:cs="Candara"/>
      <w:sz w:val="24"/>
      <w:szCs w:val="24"/>
      <w:lang w:eastAsia="fr-FR" w:bidi="fr-FR"/>
    </w:rPr>
  </w:style>
  <w:style w:type="table" w:styleId="Listeclaire-Accent4">
    <w:name w:val="Light List Accent 4"/>
    <w:basedOn w:val="TableauNormal"/>
    <w:uiPriority w:val="61"/>
    <w:rsid w:val="00F4316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r.wikipedia.org/wiki/Tanger-T%C3%A9touan-Al_Hoce%C3%AFm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A4C09-333F-4709-8FCD-D61211DC9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naimapc</cp:lastModifiedBy>
  <cp:revision>2</cp:revision>
  <cp:lastPrinted>2020-12-29T07:42:00Z</cp:lastPrinted>
  <dcterms:created xsi:type="dcterms:W3CDTF">2021-01-18T11:53:00Z</dcterms:created>
  <dcterms:modified xsi:type="dcterms:W3CDTF">2021-01-18T11:53:00Z</dcterms:modified>
</cp:coreProperties>
</file>